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FA3A" w14:textId="77777777" w:rsidR="00FC46B7" w:rsidRPr="00A516D0" w:rsidRDefault="00FC46B7" w:rsidP="00B02795">
      <w:pPr>
        <w:spacing w:after="0" w:line="240" w:lineRule="auto"/>
        <w:jc w:val="both"/>
        <w:rPr>
          <w:rFonts w:ascii="Times New Roman"/>
          <w:sz w:val="20"/>
          <w:szCs w:val="20"/>
        </w:rPr>
      </w:pPr>
    </w:p>
    <w:p w14:paraId="143B85A2" w14:textId="16916723" w:rsidR="00B02795" w:rsidRPr="00B02795" w:rsidRDefault="00B02795" w:rsidP="00B02795">
      <w:pPr>
        <w:pStyle w:val="pf0"/>
        <w:jc w:val="center"/>
        <w:rPr>
          <w:rFonts w:asciiTheme="majorBidi" w:hAnsiTheme="majorBidi" w:cstheme="majorBidi"/>
          <w:color w:val="4472C4" w:themeColor="accent1"/>
          <w:sz w:val="32"/>
          <w:szCs w:val="32"/>
        </w:rPr>
      </w:pPr>
      <w:r w:rsidRPr="00B02795">
        <w:rPr>
          <w:rStyle w:val="cf01"/>
          <w:rFonts w:asciiTheme="majorBidi" w:hAnsiTheme="majorBidi" w:cstheme="majorBidi"/>
          <w:color w:val="4472C4" w:themeColor="accent1"/>
          <w:sz w:val="32"/>
          <w:szCs w:val="32"/>
        </w:rPr>
        <w:t xml:space="preserve">ICT Use Skills </w:t>
      </w:r>
      <w:proofErr w:type="gramStart"/>
      <w:r w:rsidRPr="00B02795">
        <w:rPr>
          <w:rStyle w:val="cf01"/>
          <w:rFonts w:asciiTheme="majorBidi" w:hAnsiTheme="majorBidi" w:cstheme="majorBidi"/>
          <w:color w:val="4472C4" w:themeColor="accent1"/>
          <w:sz w:val="32"/>
          <w:szCs w:val="32"/>
        </w:rPr>
        <w:t>As</w:t>
      </w:r>
      <w:proofErr w:type="gramEnd"/>
      <w:r w:rsidRPr="00B02795">
        <w:rPr>
          <w:rStyle w:val="cf01"/>
          <w:rFonts w:asciiTheme="majorBidi" w:hAnsiTheme="majorBidi" w:cstheme="majorBidi"/>
          <w:color w:val="4472C4" w:themeColor="accent1"/>
          <w:sz w:val="32"/>
          <w:szCs w:val="32"/>
        </w:rPr>
        <w:t xml:space="preserve"> A Correlate of Secondary School Students’ Mathematics Performance in Ibadan, Nigeria</w:t>
      </w:r>
    </w:p>
    <w:p w14:paraId="1FDE70EE" w14:textId="77777777" w:rsidR="00FC46B7" w:rsidRPr="00B02795" w:rsidRDefault="00FC46B7" w:rsidP="00B02795">
      <w:pPr>
        <w:spacing w:after="0" w:line="240" w:lineRule="auto"/>
        <w:jc w:val="center"/>
        <w:rPr>
          <w:rFonts w:ascii="Times New Roman"/>
          <w:color w:val="323E4F" w:themeColor="text2" w:themeShade="BF"/>
          <w:sz w:val="28"/>
          <w:szCs w:val="20"/>
          <w:lang w:val="en-GB"/>
        </w:rPr>
      </w:pPr>
    </w:p>
    <w:p w14:paraId="0EA87C17" w14:textId="0FE2C3AA" w:rsidR="00B02795" w:rsidRDefault="00B02795" w:rsidP="00B02795">
      <w:pPr>
        <w:spacing w:after="0" w:line="240" w:lineRule="auto"/>
        <w:jc w:val="center"/>
        <w:rPr>
          <w:rFonts w:ascii="Times New Roman"/>
          <w:b/>
          <w:sz w:val="24"/>
          <w:szCs w:val="24"/>
          <w:lang w:val="en-GB"/>
        </w:rPr>
      </w:pPr>
      <w:proofErr w:type="spellStart"/>
      <w:r>
        <w:rPr>
          <w:rFonts w:ascii="Times New Roman"/>
          <w:b/>
          <w:sz w:val="24"/>
          <w:szCs w:val="24"/>
        </w:rPr>
        <w:t>Rasaq</w:t>
      </w:r>
      <w:proofErr w:type="spellEnd"/>
      <w:r>
        <w:rPr>
          <w:rFonts w:ascii="Times New Roman"/>
          <w:b/>
          <w:sz w:val="24"/>
          <w:szCs w:val="24"/>
        </w:rPr>
        <w:t xml:space="preserve"> </w:t>
      </w:r>
      <w:proofErr w:type="spellStart"/>
      <w:r>
        <w:rPr>
          <w:rFonts w:ascii="Times New Roman"/>
          <w:b/>
          <w:sz w:val="24"/>
          <w:szCs w:val="24"/>
        </w:rPr>
        <w:t>Oyekanmi</w:t>
      </w:r>
      <w:proofErr w:type="spellEnd"/>
      <w:r>
        <w:rPr>
          <w:rFonts w:ascii="Times New Roman"/>
          <w:b/>
          <w:sz w:val="24"/>
          <w:szCs w:val="24"/>
        </w:rPr>
        <w:t xml:space="preserve"> </w:t>
      </w:r>
      <w:proofErr w:type="spellStart"/>
      <w:r>
        <w:rPr>
          <w:rFonts w:ascii="Times New Roman"/>
          <w:b/>
          <w:sz w:val="24"/>
          <w:szCs w:val="24"/>
        </w:rPr>
        <w:t>Oyewo</w:t>
      </w:r>
      <w:proofErr w:type="spellEnd"/>
      <w:r>
        <w:rPr>
          <w:rFonts w:ascii="Times New Roman"/>
          <w:b/>
          <w:sz w:val="24"/>
          <w:szCs w:val="24"/>
        </w:rPr>
        <w:t xml:space="preserve">, </w:t>
      </w:r>
      <w:r>
        <w:rPr>
          <w:rFonts w:ascii="Times New Roman"/>
          <w:b/>
          <w:sz w:val="24"/>
          <w:szCs w:val="24"/>
        </w:rPr>
        <w:t>Samuel Shina</w:t>
      </w:r>
      <w:r>
        <w:rPr>
          <w:rFonts w:ascii="Times New Roman"/>
          <w:b/>
          <w:sz w:val="24"/>
          <w:szCs w:val="24"/>
        </w:rPr>
        <w:t xml:space="preserve"> </w:t>
      </w:r>
      <w:proofErr w:type="spellStart"/>
      <w:r>
        <w:rPr>
          <w:rFonts w:ascii="Times New Roman"/>
          <w:b/>
          <w:sz w:val="24"/>
          <w:szCs w:val="24"/>
        </w:rPr>
        <w:t>Akintonde</w:t>
      </w:r>
      <w:proofErr w:type="spellEnd"/>
      <w:r>
        <w:rPr>
          <w:rFonts w:ascii="Times New Roman"/>
          <w:b/>
          <w:sz w:val="24"/>
          <w:szCs w:val="24"/>
        </w:rPr>
        <w:t xml:space="preserve">, </w:t>
      </w:r>
      <w:r>
        <w:rPr>
          <w:rFonts w:ascii="Times New Roman"/>
          <w:b/>
          <w:sz w:val="24"/>
          <w:szCs w:val="24"/>
        </w:rPr>
        <w:t xml:space="preserve">Rhoda </w:t>
      </w:r>
      <w:proofErr w:type="spellStart"/>
      <w:r>
        <w:rPr>
          <w:rFonts w:ascii="Times New Roman"/>
          <w:b/>
          <w:sz w:val="24"/>
          <w:szCs w:val="24"/>
        </w:rPr>
        <w:t>Adewumi</w:t>
      </w:r>
      <w:proofErr w:type="spellEnd"/>
      <w:r>
        <w:rPr>
          <w:rFonts w:ascii="Times New Roman"/>
          <w:b/>
          <w:sz w:val="24"/>
          <w:szCs w:val="24"/>
        </w:rPr>
        <w:t xml:space="preserve"> </w:t>
      </w:r>
      <w:proofErr w:type="spellStart"/>
      <w:r>
        <w:rPr>
          <w:rFonts w:ascii="Times New Roman"/>
          <w:b/>
          <w:sz w:val="24"/>
          <w:szCs w:val="24"/>
        </w:rPr>
        <w:t>Abatan</w:t>
      </w:r>
      <w:proofErr w:type="spellEnd"/>
      <w:r>
        <w:rPr>
          <w:rFonts w:ascii="Times New Roman"/>
          <w:b/>
          <w:sz w:val="24"/>
          <w:szCs w:val="24"/>
        </w:rPr>
        <w:t xml:space="preserve">, </w:t>
      </w:r>
      <w:r w:rsidRPr="00B02795">
        <w:rPr>
          <w:rFonts w:ascii="Times New Roman"/>
          <w:b/>
          <w:sz w:val="24"/>
          <w:szCs w:val="24"/>
          <w:lang w:val="en-GB"/>
        </w:rPr>
        <w:t>Gbenga Francis</w:t>
      </w:r>
      <w:r>
        <w:rPr>
          <w:rFonts w:ascii="Times New Roman"/>
          <w:b/>
          <w:sz w:val="24"/>
          <w:szCs w:val="24"/>
          <w:lang w:val="en-GB"/>
        </w:rPr>
        <w:t xml:space="preserve"> </w:t>
      </w:r>
      <w:proofErr w:type="spellStart"/>
      <w:r>
        <w:rPr>
          <w:rFonts w:ascii="Times New Roman"/>
          <w:b/>
          <w:sz w:val="24"/>
          <w:szCs w:val="24"/>
          <w:lang w:val="en-GB"/>
        </w:rPr>
        <w:t>Alayande</w:t>
      </w:r>
      <w:proofErr w:type="spellEnd"/>
    </w:p>
    <w:p w14:paraId="63475C18" w14:textId="77777777" w:rsidR="00B02795" w:rsidRPr="00B02795" w:rsidRDefault="00B02795" w:rsidP="00B02795">
      <w:pPr>
        <w:spacing w:after="0" w:line="240" w:lineRule="auto"/>
        <w:jc w:val="center"/>
        <w:rPr>
          <w:rFonts w:ascii="Times New Roman"/>
          <w:bCs/>
          <w:i/>
          <w:iCs/>
          <w:sz w:val="24"/>
          <w:szCs w:val="24"/>
        </w:rPr>
      </w:pPr>
      <w:r w:rsidRPr="00B02795">
        <w:rPr>
          <w:rFonts w:ascii="Times New Roman"/>
          <w:bCs/>
          <w:i/>
          <w:iCs/>
          <w:sz w:val="24"/>
          <w:szCs w:val="24"/>
        </w:rPr>
        <w:t>Department of Library and Information Science</w:t>
      </w:r>
    </w:p>
    <w:p w14:paraId="2C2AE9E0" w14:textId="77777777" w:rsidR="00B02795" w:rsidRPr="00B02795" w:rsidRDefault="00B02795" w:rsidP="00B02795">
      <w:pPr>
        <w:spacing w:after="0" w:line="240" w:lineRule="auto"/>
        <w:jc w:val="center"/>
        <w:rPr>
          <w:rFonts w:ascii="Times New Roman"/>
          <w:bCs/>
          <w:i/>
          <w:iCs/>
          <w:sz w:val="24"/>
          <w:szCs w:val="24"/>
        </w:rPr>
      </w:pPr>
      <w:r w:rsidRPr="00B02795">
        <w:rPr>
          <w:rFonts w:ascii="Times New Roman"/>
          <w:bCs/>
          <w:i/>
          <w:iCs/>
          <w:sz w:val="24"/>
          <w:szCs w:val="24"/>
        </w:rPr>
        <w:t>Faculty of Management and Communication Studies</w:t>
      </w:r>
    </w:p>
    <w:p w14:paraId="0DDB0A13" w14:textId="77777777" w:rsidR="00B02795" w:rsidRPr="00B02795" w:rsidRDefault="00B02795" w:rsidP="00B02795">
      <w:pPr>
        <w:spacing w:after="0" w:line="240" w:lineRule="auto"/>
        <w:jc w:val="center"/>
        <w:rPr>
          <w:rFonts w:ascii="Times New Roman"/>
          <w:bCs/>
          <w:i/>
          <w:iCs/>
          <w:sz w:val="24"/>
          <w:szCs w:val="24"/>
        </w:rPr>
      </w:pPr>
      <w:r w:rsidRPr="00B02795">
        <w:rPr>
          <w:rFonts w:ascii="Times New Roman"/>
          <w:bCs/>
          <w:i/>
          <w:iCs/>
          <w:sz w:val="24"/>
          <w:szCs w:val="24"/>
        </w:rPr>
        <w:t>Oyo State College of Agriculture and Technology</w:t>
      </w:r>
    </w:p>
    <w:p w14:paraId="4D2DC22B" w14:textId="77777777" w:rsidR="00B02795" w:rsidRPr="00B02795" w:rsidRDefault="00B02795" w:rsidP="00B02795">
      <w:pPr>
        <w:spacing w:after="0" w:line="240" w:lineRule="auto"/>
        <w:jc w:val="center"/>
        <w:rPr>
          <w:rFonts w:ascii="Times New Roman"/>
          <w:bCs/>
          <w:i/>
          <w:iCs/>
          <w:sz w:val="24"/>
          <w:szCs w:val="24"/>
        </w:rPr>
      </w:pPr>
      <w:r w:rsidRPr="00B02795">
        <w:rPr>
          <w:rFonts w:ascii="Times New Roman"/>
          <w:bCs/>
          <w:i/>
          <w:iCs/>
          <w:sz w:val="24"/>
          <w:szCs w:val="24"/>
        </w:rPr>
        <w:t xml:space="preserve">P.M.B 10, </w:t>
      </w:r>
      <w:proofErr w:type="spellStart"/>
      <w:r w:rsidRPr="00B02795">
        <w:rPr>
          <w:rFonts w:ascii="Times New Roman"/>
          <w:bCs/>
          <w:i/>
          <w:iCs/>
          <w:sz w:val="24"/>
          <w:szCs w:val="24"/>
        </w:rPr>
        <w:t>Igboora</w:t>
      </w:r>
      <w:proofErr w:type="spellEnd"/>
    </w:p>
    <w:p w14:paraId="1F1E2A3E" w14:textId="77777777" w:rsidR="00B02795" w:rsidRPr="00B02795" w:rsidRDefault="00B02795" w:rsidP="00B02795">
      <w:pPr>
        <w:spacing w:after="0" w:line="240" w:lineRule="auto"/>
        <w:jc w:val="center"/>
        <w:rPr>
          <w:rFonts w:ascii="Times New Roman"/>
          <w:b/>
          <w:sz w:val="24"/>
          <w:szCs w:val="24"/>
          <w:lang w:val="en-GB"/>
        </w:rPr>
      </w:pPr>
    </w:p>
    <w:p w14:paraId="1B71250C" w14:textId="77777777" w:rsidR="00FC46B7" w:rsidRPr="00A516D0" w:rsidRDefault="00FC46B7" w:rsidP="00B02795">
      <w:pPr>
        <w:spacing w:after="0" w:line="240" w:lineRule="auto"/>
        <w:jc w:val="both"/>
        <w:rPr>
          <w:rFonts w:ascii="Times New Roman"/>
          <w:sz w:val="20"/>
          <w:szCs w:val="20"/>
        </w:rPr>
      </w:pPr>
    </w:p>
    <w:p w14:paraId="5EA6F508" w14:textId="24488BA4" w:rsidR="00FC46B7" w:rsidRPr="00FC46B7" w:rsidRDefault="00FC46B7" w:rsidP="00B02795">
      <w:pPr>
        <w:pBdr>
          <w:top w:val="single" w:sz="4" w:space="1" w:color="auto"/>
        </w:pBdr>
        <w:spacing w:after="0" w:line="240" w:lineRule="auto"/>
        <w:jc w:val="both"/>
        <w:rPr>
          <w:rFonts w:ascii="Times New Roman"/>
          <w:b/>
          <w:iCs/>
          <w:sz w:val="24"/>
          <w:szCs w:val="24"/>
          <w:lang w:val="fr-FR"/>
        </w:rPr>
      </w:pPr>
      <w:r w:rsidRPr="00FC46B7">
        <w:rPr>
          <w:rFonts w:ascii="Times New Roman"/>
          <w:b/>
          <w:iCs/>
          <w:sz w:val="24"/>
          <w:szCs w:val="24"/>
        </w:rPr>
        <w:t>Abstract</w:t>
      </w:r>
    </w:p>
    <w:p w14:paraId="36D7A1AD" w14:textId="77777777" w:rsidR="00B02795" w:rsidRPr="00B02795" w:rsidRDefault="00B02795" w:rsidP="00B02795">
      <w:pPr>
        <w:spacing w:after="0" w:line="240" w:lineRule="auto"/>
        <w:jc w:val="both"/>
        <w:rPr>
          <w:rFonts w:ascii="Times New Roman"/>
          <w:i/>
          <w:iCs/>
          <w:sz w:val="20"/>
          <w:szCs w:val="20"/>
        </w:rPr>
      </w:pPr>
      <w:r w:rsidRPr="00B02795">
        <w:rPr>
          <w:rFonts w:ascii="Times New Roman"/>
          <w:i/>
          <w:iCs/>
          <w:sz w:val="20"/>
          <w:szCs w:val="20"/>
        </w:rPr>
        <w:t xml:space="preserve">The study investigated the relationship between Information Communication use skills and the academic performance of students in selected secondary schools in Ibadan, Nigeria. The descriptive survey research design was adopted. The population consisted of 500 secondary school II (SS2) students in selected secondary schools in Ibadan and a convenience sampling technique was used to select 250 SS2 mathematics students as sample for the study.  A structured questionnaire was used to collect data on ICT usage skills of students while the Mathematics Achievement Test (MAT) was used to measure students’ achievement levels in mathematics. The MAT consist of twenty-five items of multiple-choice objectives. Frequency counts, percentages, mean, and standard deviation were used to answer the research questions, while Spearman rho was used to test the research hypothesis using the Statistical Package for the Social Science (SPSS). The result of the study revealed that students have some skills required to enhance their academic achievement. These skills are essential in their academic pursuits and will help them perform better academically. There was a negative relationship between ICT use skills and students’ achievement in mathematics which is significant at 0.05. From these findings, it is hereby concluded that Information Communication Technology (ICT) is of great importance in our secondary education, but it does not positively correlate with the academic performance of students in the selected schools. The researcher suggests that a longitudinal study that would employ quasi-experiment research design should be conducted to investigate the relationship between ICT skills and students’ achievement in mathematics. </w:t>
      </w:r>
    </w:p>
    <w:p w14:paraId="1F3E8B3D" w14:textId="77777777" w:rsidR="00FC46B7" w:rsidRPr="00FC46B7" w:rsidRDefault="00FC46B7" w:rsidP="00B02795">
      <w:pPr>
        <w:autoSpaceDE w:val="0"/>
        <w:autoSpaceDN w:val="0"/>
        <w:adjustRightInd w:val="0"/>
        <w:spacing w:after="0" w:line="240" w:lineRule="auto"/>
        <w:jc w:val="both"/>
        <w:rPr>
          <w:rFonts w:ascii="Times New Roman"/>
          <w:i/>
          <w:sz w:val="20"/>
          <w:szCs w:val="20"/>
        </w:rPr>
      </w:pPr>
    </w:p>
    <w:p w14:paraId="7498B5E1" w14:textId="35FB7E68" w:rsidR="00FC46B7" w:rsidRPr="004F35C1" w:rsidRDefault="00FC46B7" w:rsidP="00B02795">
      <w:pPr>
        <w:pBdr>
          <w:top w:val="single" w:sz="4" w:space="1" w:color="auto"/>
        </w:pBdr>
        <w:spacing w:after="0" w:line="240" w:lineRule="auto"/>
        <w:jc w:val="both"/>
        <w:rPr>
          <w:rFonts w:ascii="Times New Roman"/>
        </w:rPr>
      </w:pPr>
      <w:r w:rsidRPr="004F35C1">
        <w:rPr>
          <w:rFonts w:ascii="Times New Roman"/>
          <w:b/>
          <w:bCs/>
        </w:rPr>
        <w:t>Keyword</w:t>
      </w:r>
      <w:r w:rsidR="0067424F">
        <w:rPr>
          <w:rFonts w:ascii="Times New Roman"/>
          <w:b/>
          <w:bCs/>
        </w:rPr>
        <w:t>s</w:t>
      </w:r>
      <w:r>
        <w:rPr>
          <w:rFonts w:ascii="Times New Roman"/>
          <w:b/>
          <w:bCs/>
        </w:rPr>
        <w:t xml:space="preserve">: </w:t>
      </w:r>
      <w:r w:rsidR="00B02795" w:rsidRPr="00B02795">
        <w:rPr>
          <w:rFonts w:ascii="Times New Roman"/>
          <w:bCs/>
          <w:sz w:val="24"/>
          <w:szCs w:val="24"/>
        </w:rPr>
        <w:t xml:space="preserve">ICT, ICT </w:t>
      </w:r>
      <w:r w:rsidR="00B02795">
        <w:rPr>
          <w:rFonts w:ascii="Times New Roman"/>
          <w:bCs/>
          <w:sz w:val="24"/>
          <w:szCs w:val="24"/>
        </w:rPr>
        <w:t>U</w:t>
      </w:r>
      <w:r w:rsidR="00B02795" w:rsidRPr="00B02795">
        <w:rPr>
          <w:rFonts w:ascii="Times New Roman"/>
          <w:bCs/>
          <w:sz w:val="24"/>
          <w:szCs w:val="24"/>
        </w:rPr>
        <w:t xml:space="preserve">se </w:t>
      </w:r>
      <w:r w:rsidR="00B02795">
        <w:rPr>
          <w:rFonts w:ascii="Times New Roman"/>
          <w:bCs/>
          <w:sz w:val="24"/>
          <w:szCs w:val="24"/>
        </w:rPr>
        <w:t>S</w:t>
      </w:r>
      <w:r w:rsidR="00B02795" w:rsidRPr="00B02795">
        <w:rPr>
          <w:rFonts w:ascii="Times New Roman"/>
          <w:bCs/>
          <w:sz w:val="24"/>
          <w:szCs w:val="24"/>
        </w:rPr>
        <w:t xml:space="preserve">kills, </w:t>
      </w:r>
      <w:r w:rsidR="00B02795">
        <w:rPr>
          <w:rFonts w:ascii="Times New Roman"/>
          <w:bCs/>
          <w:sz w:val="24"/>
          <w:szCs w:val="24"/>
        </w:rPr>
        <w:t>A</w:t>
      </w:r>
      <w:r w:rsidR="00B02795" w:rsidRPr="00B02795">
        <w:rPr>
          <w:rFonts w:ascii="Times New Roman"/>
          <w:bCs/>
          <w:sz w:val="24"/>
          <w:szCs w:val="24"/>
        </w:rPr>
        <w:t>chievement, Mathematics</w:t>
      </w:r>
    </w:p>
    <w:p w14:paraId="218675CC" w14:textId="77777777" w:rsidR="00FC46B7" w:rsidRPr="00A516D0" w:rsidRDefault="00FC46B7" w:rsidP="00B02795">
      <w:pPr>
        <w:pBdr>
          <w:top w:val="single" w:sz="4" w:space="1" w:color="auto"/>
          <w:bottom w:val="single" w:sz="4" w:space="1" w:color="auto"/>
        </w:pBdr>
        <w:spacing w:after="0" w:line="240" w:lineRule="auto"/>
        <w:jc w:val="both"/>
        <w:rPr>
          <w:rFonts w:ascii="Times New Roman"/>
          <w:sz w:val="20"/>
          <w:szCs w:val="20"/>
        </w:rPr>
      </w:pPr>
    </w:p>
    <w:p w14:paraId="3E61CCBB" w14:textId="761B394F" w:rsidR="00FC46B7" w:rsidRPr="004F35C1" w:rsidRDefault="00FC46B7" w:rsidP="00B02795">
      <w:pPr>
        <w:spacing w:after="0" w:line="240" w:lineRule="auto"/>
        <w:rPr>
          <w:rFonts w:ascii="Times New Roman"/>
          <w:b/>
          <w:bCs/>
        </w:rPr>
      </w:pPr>
      <w:r w:rsidRPr="004F35C1">
        <w:rPr>
          <w:rFonts w:ascii="Times New Roman"/>
          <w:b/>
          <w:szCs w:val="20"/>
        </w:rPr>
        <w:t xml:space="preserve">Introduction </w:t>
      </w:r>
    </w:p>
    <w:p w14:paraId="7DE0C71E" w14:textId="77777777" w:rsidR="00B02795" w:rsidRDefault="00B02795" w:rsidP="00B02795">
      <w:pPr>
        <w:spacing w:after="0" w:line="240" w:lineRule="auto"/>
        <w:jc w:val="both"/>
        <w:rPr>
          <w:rFonts w:ascii="Times New Roman"/>
          <w:sz w:val="24"/>
          <w:szCs w:val="24"/>
        </w:rPr>
      </w:pPr>
      <w:r>
        <w:rPr>
          <w:rFonts w:ascii="Times New Roman"/>
          <w:sz w:val="24"/>
          <w:szCs w:val="24"/>
        </w:rPr>
        <w:t xml:space="preserve">Revolutionary developments driven by information and communication technology define the world of today. Information and Communication Technologies (ICT) is a broad term that includes the collection (acquisition), organization (packaging), storage, and retrieval (dissemination) of information in textual or numerical (books, documents), visual and aural (audio-visual), or a combination of </w:t>
      </w:r>
      <w:proofErr w:type="gramStart"/>
      <w:r>
        <w:rPr>
          <w:rFonts w:ascii="Times New Roman"/>
          <w:sz w:val="24"/>
          <w:szCs w:val="24"/>
        </w:rPr>
        <w:t>all of</w:t>
      </w:r>
      <w:proofErr w:type="gramEnd"/>
      <w:r>
        <w:rPr>
          <w:rFonts w:ascii="Times New Roman"/>
          <w:sz w:val="24"/>
          <w:szCs w:val="24"/>
        </w:rPr>
        <w:t xml:space="preserve"> the above (multi-media) forms (</w:t>
      </w:r>
      <w:proofErr w:type="spellStart"/>
      <w:r>
        <w:rPr>
          <w:rFonts w:ascii="Times New Roman"/>
          <w:sz w:val="24"/>
          <w:szCs w:val="24"/>
        </w:rPr>
        <w:t>Bappah</w:t>
      </w:r>
      <w:proofErr w:type="spellEnd"/>
      <w:r>
        <w:rPr>
          <w:rFonts w:ascii="Times New Roman"/>
          <w:sz w:val="24"/>
          <w:szCs w:val="24"/>
        </w:rPr>
        <w:t>, 2010).  Therefore, in this study, information communication technology can be characterized as a world of electronic and communication devices that collect data and information, produce it, process it, store it, retrieve it, and distribute it via internal and external network technology.</w:t>
      </w:r>
    </w:p>
    <w:p w14:paraId="3343CFF2" w14:textId="77777777" w:rsidR="00B02795" w:rsidRDefault="00B02795" w:rsidP="00B02795">
      <w:pPr>
        <w:spacing w:after="0" w:line="240" w:lineRule="auto"/>
        <w:jc w:val="both"/>
        <w:rPr>
          <w:rFonts w:ascii="Times New Roman"/>
          <w:sz w:val="24"/>
          <w:szCs w:val="24"/>
          <w:lang w:val="en-GB"/>
        </w:rPr>
      </w:pPr>
    </w:p>
    <w:p w14:paraId="2793B4E3" w14:textId="77777777" w:rsidR="00714515" w:rsidRDefault="00B02795" w:rsidP="00B02795">
      <w:pPr>
        <w:spacing w:after="0" w:line="240" w:lineRule="auto"/>
        <w:jc w:val="both"/>
        <w:rPr>
          <w:rFonts w:ascii="Times New Roman"/>
          <w:sz w:val="24"/>
          <w:szCs w:val="24"/>
        </w:rPr>
      </w:pPr>
      <w:r>
        <w:rPr>
          <w:rFonts w:ascii="Times New Roman"/>
          <w:sz w:val="24"/>
          <w:szCs w:val="24"/>
        </w:rPr>
        <w:t>Preparing students for the pervasiveness of technology in the Internet age is the most frequent justification for employing information and communication technology in the classroom. Despite</w:t>
      </w:r>
    </w:p>
    <w:p w14:paraId="4B8D4F1B" w14:textId="00642EED" w:rsidR="00B02795" w:rsidRDefault="00714515" w:rsidP="00714515">
      <w:pPr>
        <w:spacing w:after="160" w:line="259" w:lineRule="auto"/>
        <w:rPr>
          <w:rFonts w:ascii="Times New Roman"/>
          <w:sz w:val="24"/>
          <w:szCs w:val="24"/>
        </w:rPr>
      </w:pPr>
      <w:r>
        <w:rPr>
          <w:rFonts w:ascii="Times New Roman"/>
          <w:sz w:val="24"/>
          <w:szCs w:val="24"/>
        </w:rPr>
        <w:br w:type="page"/>
      </w:r>
      <w:r w:rsidR="00B02795">
        <w:rPr>
          <w:rFonts w:ascii="Times New Roman"/>
          <w:sz w:val="24"/>
          <w:szCs w:val="24"/>
        </w:rPr>
        <w:lastRenderedPageBreak/>
        <w:t xml:space="preserve">the importance of information and communication technology (ICT) in education, ICT's success and achievements depend on teachers having the various types of knowledge needed to incorporate ICT use skills into the teaching and learning process and be able to teach these skills to the students. Information and communication technology (ICT) tools, such as computers and internet use, can support students in the self-coaching process by assisting in the development and improvement of their knowledge content in various areas and by helping to clarify ambiguous themes. </w:t>
      </w:r>
    </w:p>
    <w:p w14:paraId="072090A2" w14:textId="77777777" w:rsidR="00B02795" w:rsidRDefault="00B02795" w:rsidP="00B02795">
      <w:pPr>
        <w:spacing w:after="0" w:line="240" w:lineRule="auto"/>
        <w:jc w:val="both"/>
        <w:rPr>
          <w:rFonts w:ascii="Times New Roman"/>
          <w:sz w:val="24"/>
          <w:szCs w:val="24"/>
          <w:lang w:val="en-GB"/>
        </w:rPr>
      </w:pPr>
    </w:p>
    <w:p w14:paraId="075957D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Students' involvement in class, completion of homework assignments, tests, and participation in competitions and other events are all factors that affect their academic performance. There are </w:t>
      </w:r>
      <w:proofErr w:type="gramStart"/>
      <w:r>
        <w:rPr>
          <w:rFonts w:ascii="Times New Roman"/>
          <w:sz w:val="24"/>
          <w:szCs w:val="24"/>
          <w:lang w:val="en-GB"/>
        </w:rPr>
        <w:t>many different ways</w:t>
      </w:r>
      <w:proofErr w:type="gramEnd"/>
      <w:r>
        <w:rPr>
          <w:rFonts w:ascii="Times New Roman"/>
          <w:sz w:val="24"/>
          <w:szCs w:val="24"/>
          <w:lang w:val="en-GB"/>
        </w:rPr>
        <w:t xml:space="preserve"> that academic success in school is assessed. Students demonstrate their knowledge for regular grading by taking written and oral exams, giving presentations, turning in their homework, and taking part in class activities and discussions. To assess a student's performance, teachers use assignments, tests, and examinations. Poor academic performance is a performance that is deemed to be below an expected standard by the examiner and some important people (</w:t>
      </w:r>
      <w:proofErr w:type="spellStart"/>
      <w:r>
        <w:rPr>
          <w:rFonts w:ascii="Times New Roman"/>
          <w:sz w:val="24"/>
          <w:szCs w:val="24"/>
          <w:lang w:val="en-GB"/>
        </w:rPr>
        <w:t>Adesemowo</w:t>
      </w:r>
      <w:proofErr w:type="spellEnd"/>
      <w:r>
        <w:rPr>
          <w:rFonts w:ascii="Times New Roman"/>
          <w:sz w:val="24"/>
          <w:szCs w:val="24"/>
          <w:lang w:val="en-GB"/>
        </w:rPr>
        <w:t>, 2005).</w:t>
      </w:r>
    </w:p>
    <w:p w14:paraId="098AB2EA" w14:textId="77777777" w:rsidR="00B02795" w:rsidRDefault="00B02795" w:rsidP="00B02795">
      <w:pPr>
        <w:spacing w:after="0" w:line="240" w:lineRule="auto"/>
        <w:jc w:val="both"/>
        <w:rPr>
          <w:rFonts w:ascii="Times New Roman"/>
          <w:sz w:val="24"/>
          <w:szCs w:val="24"/>
        </w:rPr>
      </w:pPr>
    </w:p>
    <w:p w14:paraId="28FE6126" w14:textId="77777777" w:rsidR="00B02795" w:rsidRDefault="00B02795" w:rsidP="00B02795">
      <w:pPr>
        <w:spacing w:after="0" w:line="240" w:lineRule="auto"/>
        <w:jc w:val="both"/>
        <w:rPr>
          <w:rFonts w:ascii="Times New Roman"/>
          <w:sz w:val="24"/>
          <w:szCs w:val="24"/>
        </w:rPr>
      </w:pPr>
      <w:r>
        <w:rPr>
          <w:rFonts w:ascii="Times New Roman"/>
          <w:sz w:val="24"/>
          <w:szCs w:val="24"/>
        </w:rPr>
        <w:t xml:space="preserve">According to Baek (2010), who conducted an ICT literacy study with three groups of students with different levels of school performance (good, sufficient, and insufficient), the group with a good school performance demonstrated a level of ICT literacy higher than the other groups, academic performance has also been a significant factor in ICT literacy. Additionally, it is thought that students who have access to ICT and who attend schools with positive home and school climates perform better academically. It is crucial to note that teachers are a key determinant in ensuring that students accomplish well academically and that they play a very major and critical role in defining the quality of education that children get. </w:t>
      </w:r>
    </w:p>
    <w:p w14:paraId="41E1B3BD" w14:textId="77777777" w:rsidR="00B02795" w:rsidRDefault="00B02795" w:rsidP="00B02795">
      <w:pPr>
        <w:spacing w:after="0" w:line="240" w:lineRule="auto"/>
        <w:jc w:val="both"/>
        <w:rPr>
          <w:rFonts w:ascii="Times New Roman"/>
          <w:sz w:val="24"/>
          <w:szCs w:val="24"/>
        </w:rPr>
      </w:pPr>
    </w:p>
    <w:p w14:paraId="0AB937B3" w14:textId="77777777" w:rsidR="00B02795" w:rsidRDefault="00B02795" w:rsidP="00B02795">
      <w:pPr>
        <w:spacing w:after="0" w:line="240" w:lineRule="auto"/>
        <w:jc w:val="both"/>
        <w:rPr>
          <w:rFonts w:ascii="Times New Roman"/>
          <w:sz w:val="24"/>
          <w:szCs w:val="24"/>
        </w:rPr>
      </w:pPr>
      <w:r>
        <w:rPr>
          <w:rFonts w:ascii="Times New Roman"/>
          <w:sz w:val="24"/>
          <w:szCs w:val="24"/>
          <w:lang w:val="en-GB"/>
        </w:rPr>
        <w:t xml:space="preserve">Thus, in determining academic achievement, Adeyemi and </w:t>
      </w:r>
      <w:proofErr w:type="spellStart"/>
      <w:r>
        <w:rPr>
          <w:rFonts w:ascii="Times New Roman"/>
          <w:sz w:val="24"/>
          <w:szCs w:val="24"/>
          <w:lang w:val="en-GB"/>
        </w:rPr>
        <w:t>Bolarinwa</w:t>
      </w:r>
      <w:proofErr w:type="spellEnd"/>
      <w:r>
        <w:rPr>
          <w:rFonts w:ascii="Times New Roman"/>
          <w:sz w:val="24"/>
          <w:szCs w:val="24"/>
          <w:lang w:val="en-GB"/>
        </w:rPr>
        <w:t xml:space="preserve"> (2013) emphasized the use of grades in examinations and reported that grades could serve as predictive and criterion measures. Academic performance could be measured in several ways like CGPA, GPA, standardized </w:t>
      </w:r>
      <w:proofErr w:type="gramStart"/>
      <w:r>
        <w:rPr>
          <w:rFonts w:ascii="Times New Roman"/>
          <w:sz w:val="24"/>
          <w:szCs w:val="24"/>
          <w:lang w:val="en-GB"/>
        </w:rPr>
        <w:t>tests</w:t>
      </w:r>
      <w:proofErr w:type="gramEnd"/>
      <w:r>
        <w:rPr>
          <w:rFonts w:ascii="Times New Roman"/>
          <w:sz w:val="24"/>
          <w:szCs w:val="24"/>
          <w:lang w:val="en-GB"/>
        </w:rPr>
        <w:t xml:space="preserve"> and examination results. Most researchers around the world use the GPA to measure student performance in a particular semester while some others measure students’ performance through the result of </w:t>
      </w:r>
      <w:proofErr w:type="gramStart"/>
      <w:r>
        <w:rPr>
          <w:rFonts w:ascii="Times New Roman"/>
          <w:sz w:val="24"/>
          <w:szCs w:val="24"/>
          <w:lang w:val="en-GB"/>
        </w:rPr>
        <w:t>particular subjects</w:t>
      </w:r>
      <w:proofErr w:type="gramEnd"/>
      <w:r>
        <w:rPr>
          <w:rFonts w:ascii="Times New Roman"/>
          <w:sz w:val="24"/>
          <w:szCs w:val="24"/>
          <w:lang w:val="en-GB"/>
        </w:rPr>
        <w:t xml:space="preserve"> in a previous academic term or session for secondary school students. The most well-known measure of academic accomplishment is students' grades. Grades serve as the student's overall tenure and academic "score" for each class. </w:t>
      </w:r>
      <w:proofErr w:type="gramStart"/>
      <w:r>
        <w:rPr>
          <w:rFonts w:ascii="Times New Roman"/>
          <w:sz w:val="24"/>
          <w:szCs w:val="24"/>
          <w:lang w:val="en-GB"/>
        </w:rPr>
        <w:t>The majority of</w:t>
      </w:r>
      <w:proofErr w:type="gramEnd"/>
      <w:r>
        <w:rPr>
          <w:rFonts w:ascii="Times New Roman"/>
          <w:sz w:val="24"/>
          <w:szCs w:val="24"/>
          <w:lang w:val="en-GB"/>
        </w:rPr>
        <w:t xml:space="preserve"> the time, grades are calculated by adding up or averaging exam and assignment results. Attendance and the instructor's assessment of the student may also have an impact. The grading methods used in schools vary widely; typical scales include percentages from 1 to 100 and letter grades from A to F.</w:t>
      </w:r>
    </w:p>
    <w:p w14:paraId="64A71B1C" w14:textId="77777777" w:rsidR="00B02795" w:rsidRDefault="00B02795" w:rsidP="00B02795">
      <w:pPr>
        <w:spacing w:after="0" w:line="240" w:lineRule="auto"/>
        <w:jc w:val="both"/>
        <w:rPr>
          <w:rFonts w:ascii="Times New Roman"/>
          <w:sz w:val="24"/>
          <w:szCs w:val="24"/>
          <w:lang w:val="en-GB"/>
        </w:rPr>
      </w:pPr>
    </w:p>
    <w:p w14:paraId="7E9A7FED" w14:textId="0771027E"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Therefore, </w:t>
      </w:r>
      <w:proofErr w:type="gramStart"/>
      <w:r>
        <w:rPr>
          <w:rFonts w:ascii="Times New Roman"/>
          <w:sz w:val="24"/>
          <w:szCs w:val="24"/>
          <w:lang w:val="en-GB"/>
        </w:rPr>
        <w:t>a number of</w:t>
      </w:r>
      <w:proofErr w:type="gramEnd"/>
      <w:r>
        <w:rPr>
          <w:rFonts w:ascii="Times New Roman"/>
          <w:sz w:val="24"/>
          <w:szCs w:val="24"/>
          <w:lang w:val="en-GB"/>
        </w:rPr>
        <w:t xml:space="preserve"> factors, including student inability to manage their time, peer influence, school environment, school facilities, information resources, family factors, parents, teachers, and curriculum, may be to blame for secondary school students' poor academic performance. The </w:t>
      </w:r>
      <w:r>
        <w:rPr>
          <w:rFonts w:ascii="Times New Roman"/>
          <w:sz w:val="24"/>
          <w:szCs w:val="24"/>
          <w:lang w:val="en-GB"/>
        </w:rPr>
        <w:lastRenderedPageBreak/>
        <w:t xml:space="preserve">declining student performance in public exams has drawn the serious concern of experts and evaluators. A significant aspect that may affect children's academic success is school resources. It is crucial to provide resources in schools that can be used to raise students' academic achievement. The necessary materials should be included in the textbooks, notes, learning </w:t>
      </w:r>
      <w:r>
        <w:rPr>
          <w:rFonts w:ascii="Times New Roman"/>
          <w:sz w:val="24"/>
          <w:szCs w:val="24"/>
          <w:lang w:val="en-GB"/>
        </w:rPr>
        <w:t xml:space="preserve"> </w:t>
      </w:r>
      <w:r>
        <w:rPr>
          <w:rFonts w:ascii="Times New Roman"/>
          <w:sz w:val="24"/>
          <w:szCs w:val="24"/>
          <w:lang w:val="en-GB"/>
        </w:rPr>
        <w:t xml:space="preserve">materials, handouts, technology, library facilities, and lab facilities, particularly in science courses. Students will be better equipped to understand academic concepts and how to conduct experiments when they are given the required instruments and equipment. In some instances, students—particularly those from disadvantaged, marginalized, and socioeconomically disadvantaged sections of society—cannot afford the books and materials necessary for learning; as a result, they depend on the resources provided by libraries and other students to get the books and other materials (Maina, 2010). </w:t>
      </w:r>
    </w:p>
    <w:p w14:paraId="082AA641" w14:textId="77777777" w:rsidR="00B02795" w:rsidRDefault="00B02795" w:rsidP="00B02795">
      <w:pPr>
        <w:spacing w:after="0" w:line="240" w:lineRule="auto"/>
        <w:jc w:val="both"/>
        <w:rPr>
          <w:rFonts w:ascii="Times New Roman"/>
          <w:b/>
          <w:sz w:val="24"/>
          <w:szCs w:val="24"/>
        </w:rPr>
      </w:pPr>
    </w:p>
    <w:p w14:paraId="6738C887" w14:textId="77777777" w:rsidR="00B02795" w:rsidRDefault="00B02795" w:rsidP="00B02795">
      <w:pPr>
        <w:spacing w:after="0" w:line="240" w:lineRule="auto"/>
        <w:jc w:val="both"/>
        <w:rPr>
          <w:rFonts w:ascii="Times New Roman"/>
          <w:b/>
          <w:sz w:val="24"/>
          <w:szCs w:val="24"/>
        </w:rPr>
      </w:pPr>
      <w:r>
        <w:rPr>
          <w:rFonts w:ascii="Times New Roman"/>
          <w:b/>
          <w:sz w:val="24"/>
          <w:szCs w:val="24"/>
        </w:rPr>
        <w:t>Statement of the problem</w:t>
      </w:r>
    </w:p>
    <w:p w14:paraId="0871D6BC" w14:textId="77777777" w:rsidR="00B02795" w:rsidRDefault="00B02795" w:rsidP="00B02795">
      <w:pPr>
        <w:spacing w:after="0" w:line="240" w:lineRule="auto"/>
        <w:jc w:val="both"/>
        <w:rPr>
          <w:rFonts w:ascii="Times New Roman"/>
          <w:sz w:val="24"/>
          <w:szCs w:val="24"/>
          <w:lang w:val="en-GB"/>
        </w:rPr>
      </w:pPr>
      <w:r>
        <w:rPr>
          <w:rFonts w:ascii="Times New Roman"/>
          <w:sz w:val="24"/>
          <w:szCs w:val="24"/>
        </w:rPr>
        <w:t xml:space="preserve">In-depth research has been done over the past 20 years on the relationship between ICT use and students' academic success. </w:t>
      </w:r>
      <w:proofErr w:type="gramStart"/>
      <w:r>
        <w:rPr>
          <w:rFonts w:ascii="Times New Roman"/>
          <w:sz w:val="24"/>
          <w:szCs w:val="24"/>
        </w:rPr>
        <w:t>In reality, other</w:t>
      </w:r>
      <w:proofErr w:type="gramEnd"/>
      <w:r>
        <w:rPr>
          <w:rFonts w:ascii="Times New Roman"/>
          <w:sz w:val="24"/>
          <w:szCs w:val="24"/>
        </w:rPr>
        <w:t xml:space="preserve"> academics claimed that there is no proof linking increased ICT use in school to improved student academic performance. These claims are supported by the fact that some students may utilize ICT to extend their free time and reduce their study time. </w:t>
      </w:r>
      <w:r>
        <w:rPr>
          <w:rFonts w:ascii="Times New Roman"/>
          <w:sz w:val="24"/>
          <w:szCs w:val="24"/>
          <w:lang w:val="en-GB"/>
        </w:rPr>
        <w:t>Based on this, it is plausible that students' use of ICTs has pros and cons. On the one hand, using ICTs for academic-focused reasons results in considerable increases in students' academic achievement. ICTs, on the other hand, may have a negative effect on students' academic performances if they are utilized for non-academic activities that divert them from crucial academic duties and activities. This means that effective ICT use if its potential is appropriately regulated and channelled for academic objectives, is directly associated with favourable outcomes for students.</w:t>
      </w:r>
      <w:r>
        <w:rPr>
          <w:rFonts w:ascii="Times New Roman"/>
          <w:sz w:val="24"/>
          <w:szCs w:val="24"/>
        </w:rPr>
        <w:t xml:space="preserve"> </w:t>
      </w:r>
      <w:r>
        <w:rPr>
          <w:rFonts w:ascii="Times New Roman"/>
          <w:sz w:val="24"/>
          <w:szCs w:val="24"/>
          <w:lang w:val="en-GB"/>
        </w:rPr>
        <w:t xml:space="preserve">Perhaps they are unaware of the potential harm that information and communication technologies may do to their academic performance. This study was conducted to ascertain the association between information communication technology use abilities and the academic performance of pupils in senior secondary schools in Ibadan </w:t>
      </w:r>
      <w:proofErr w:type="gramStart"/>
      <w:r>
        <w:rPr>
          <w:rFonts w:ascii="Times New Roman"/>
          <w:sz w:val="24"/>
          <w:szCs w:val="24"/>
          <w:lang w:val="en-GB"/>
        </w:rPr>
        <w:t>in light of</w:t>
      </w:r>
      <w:proofErr w:type="gramEnd"/>
      <w:r>
        <w:rPr>
          <w:rFonts w:ascii="Times New Roman"/>
          <w:sz w:val="24"/>
          <w:szCs w:val="24"/>
          <w:lang w:val="en-GB"/>
        </w:rPr>
        <w:t xml:space="preserve"> these worries.</w:t>
      </w:r>
    </w:p>
    <w:p w14:paraId="1247AF29" w14:textId="77777777" w:rsidR="00B02795" w:rsidRDefault="00B02795" w:rsidP="00B02795">
      <w:pPr>
        <w:spacing w:after="0" w:line="240" w:lineRule="auto"/>
        <w:jc w:val="both"/>
        <w:rPr>
          <w:rFonts w:ascii="Times New Roman"/>
          <w:b/>
          <w:bCs/>
          <w:sz w:val="24"/>
          <w:szCs w:val="24"/>
          <w:lang w:val="en-GB"/>
        </w:rPr>
      </w:pPr>
    </w:p>
    <w:p w14:paraId="63176899" w14:textId="77777777" w:rsidR="00B02795" w:rsidRPr="0073534C" w:rsidRDefault="00B02795" w:rsidP="00B02795">
      <w:pPr>
        <w:spacing w:after="0" w:line="240" w:lineRule="auto"/>
        <w:jc w:val="both"/>
        <w:rPr>
          <w:rFonts w:ascii="Times New Roman"/>
          <w:b/>
          <w:bCs/>
          <w:sz w:val="24"/>
          <w:szCs w:val="24"/>
          <w:lang w:val="en-GB"/>
        </w:rPr>
      </w:pPr>
      <w:r w:rsidRPr="0073534C">
        <w:rPr>
          <w:rFonts w:ascii="Times New Roman"/>
          <w:b/>
          <w:bCs/>
          <w:sz w:val="24"/>
          <w:szCs w:val="24"/>
          <w:lang w:val="en-GB"/>
        </w:rPr>
        <w:t>Objectives of the study</w:t>
      </w:r>
    </w:p>
    <w:p w14:paraId="141491F9" w14:textId="77777777" w:rsidR="00B02795" w:rsidRDefault="00B02795" w:rsidP="00B02795">
      <w:pPr>
        <w:pStyle w:val="ListParagraph"/>
        <w:numPr>
          <w:ilvl w:val="0"/>
          <w:numId w:val="3"/>
        </w:numPr>
        <w:spacing w:after="0" w:line="240" w:lineRule="auto"/>
        <w:ind w:left="567" w:hanging="425"/>
        <w:jc w:val="both"/>
        <w:rPr>
          <w:rFonts w:ascii="Times New Roman"/>
          <w:sz w:val="24"/>
          <w:szCs w:val="24"/>
        </w:rPr>
      </w:pPr>
      <w:r>
        <w:rPr>
          <w:rFonts w:ascii="Times New Roman"/>
          <w:sz w:val="24"/>
          <w:szCs w:val="24"/>
        </w:rPr>
        <w:t>Find out the types of Information Communication Technology facilities used by secondary school students.</w:t>
      </w:r>
    </w:p>
    <w:p w14:paraId="7430AF82" w14:textId="77777777" w:rsidR="00B02795" w:rsidRDefault="00B02795" w:rsidP="00B02795">
      <w:pPr>
        <w:pStyle w:val="ListParagraph"/>
        <w:numPr>
          <w:ilvl w:val="0"/>
          <w:numId w:val="3"/>
        </w:numPr>
        <w:spacing w:after="0" w:line="240" w:lineRule="auto"/>
        <w:ind w:left="567" w:hanging="425"/>
        <w:jc w:val="both"/>
        <w:rPr>
          <w:rFonts w:ascii="Times New Roman"/>
          <w:sz w:val="24"/>
          <w:szCs w:val="24"/>
        </w:rPr>
      </w:pPr>
      <w:r>
        <w:rPr>
          <w:rFonts w:ascii="Times New Roman"/>
          <w:sz w:val="24"/>
          <w:szCs w:val="24"/>
        </w:rPr>
        <w:t xml:space="preserve"> Determine the Information Communication Technology use skills possessed by Secondary school students.</w:t>
      </w:r>
    </w:p>
    <w:p w14:paraId="0AC9F4F5" w14:textId="77777777" w:rsidR="00B02795" w:rsidRDefault="00B02795" w:rsidP="00B02795">
      <w:pPr>
        <w:pStyle w:val="ListParagraph"/>
        <w:numPr>
          <w:ilvl w:val="0"/>
          <w:numId w:val="3"/>
        </w:numPr>
        <w:spacing w:after="0" w:line="240" w:lineRule="auto"/>
        <w:ind w:left="567" w:hanging="425"/>
        <w:jc w:val="both"/>
        <w:rPr>
          <w:rFonts w:ascii="Times New Roman"/>
          <w:sz w:val="24"/>
          <w:szCs w:val="24"/>
        </w:rPr>
      </w:pPr>
      <w:r>
        <w:rPr>
          <w:rFonts w:ascii="Times New Roman"/>
          <w:sz w:val="24"/>
          <w:szCs w:val="24"/>
        </w:rPr>
        <w:t>Ascertain whether the Information Communication Technology use training platform(s) is or are available to Secondary school students.</w:t>
      </w:r>
    </w:p>
    <w:p w14:paraId="00C70FAF" w14:textId="77777777" w:rsidR="00B02795" w:rsidRDefault="00B02795" w:rsidP="00B02795">
      <w:pPr>
        <w:pStyle w:val="ListParagraph"/>
        <w:numPr>
          <w:ilvl w:val="0"/>
          <w:numId w:val="3"/>
        </w:numPr>
        <w:spacing w:after="0" w:line="240" w:lineRule="auto"/>
        <w:ind w:left="567" w:hanging="425"/>
        <w:jc w:val="both"/>
        <w:rPr>
          <w:rFonts w:ascii="Times New Roman"/>
          <w:sz w:val="24"/>
          <w:szCs w:val="24"/>
        </w:rPr>
      </w:pPr>
      <w:r>
        <w:rPr>
          <w:rFonts w:ascii="Times New Roman"/>
          <w:sz w:val="24"/>
          <w:szCs w:val="24"/>
        </w:rPr>
        <w:t>Ascertain the</w:t>
      </w:r>
      <w:r w:rsidRPr="0073534C">
        <w:rPr>
          <w:rFonts w:ascii="Times New Roman"/>
          <w:sz w:val="24"/>
          <w:szCs w:val="24"/>
        </w:rPr>
        <w:t xml:space="preserve"> extent Computer Based Technology integrated in</w:t>
      </w:r>
      <w:r>
        <w:rPr>
          <w:rFonts w:ascii="Times New Roman"/>
          <w:sz w:val="24"/>
          <w:szCs w:val="24"/>
        </w:rPr>
        <w:t>to</w:t>
      </w:r>
      <w:r w:rsidRPr="0073534C">
        <w:rPr>
          <w:rFonts w:ascii="Times New Roman"/>
          <w:sz w:val="24"/>
          <w:szCs w:val="24"/>
        </w:rPr>
        <w:t xml:space="preserve"> the teaching-learning activities</w:t>
      </w:r>
      <w:r>
        <w:rPr>
          <w:rFonts w:ascii="Times New Roman"/>
          <w:sz w:val="24"/>
          <w:szCs w:val="24"/>
        </w:rPr>
        <w:t>.</w:t>
      </w:r>
    </w:p>
    <w:p w14:paraId="6FB15449" w14:textId="77777777" w:rsidR="00B02795" w:rsidRPr="0073534C" w:rsidRDefault="00B02795" w:rsidP="00B02795">
      <w:pPr>
        <w:pStyle w:val="ListParagraph"/>
        <w:numPr>
          <w:ilvl w:val="0"/>
          <w:numId w:val="3"/>
        </w:numPr>
        <w:spacing w:after="0" w:line="240" w:lineRule="auto"/>
        <w:ind w:left="567" w:hanging="425"/>
        <w:jc w:val="both"/>
        <w:rPr>
          <w:rFonts w:ascii="Times New Roman"/>
          <w:sz w:val="24"/>
          <w:szCs w:val="24"/>
        </w:rPr>
      </w:pPr>
      <w:r>
        <w:rPr>
          <w:rFonts w:ascii="Times New Roman"/>
          <w:sz w:val="24"/>
          <w:szCs w:val="24"/>
        </w:rPr>
        <w:t xml:space="preserve">Determine </w:t>
      </w:r>
      <w:r w:rsidRPr="0073534C">
        <w:rPr>
          <w:rFonts w:ascii="Times New Roman"/>
          <w:sz w:val="24"/>
          <w:szCs w:val="24"/>
        </w:rPr>
        <w:t xml:space="preserve">the relationship between Information and Communication Technology use skills and academic </w:t>
      </w:r>
      <w:r>
        <w:rPr>
          <w:rFonts w:ascii="Times New Roman"/>
          <w:sz w:val="24"/>
          <w:szCs w:val="24"/>
        </w:rPr>
        <w:t>performance</w:t>
      </w:r>
      <w:r w:rsidRPr="0073534C">
        <w:rPr>
          <w:rFonts w:ascii="Times New Roman"/>
          <w:sz w:val="24"/>
          <w:szCs w:val="24"/>
        </w:rPr>
        <w:t xml:space="preserve"> in mathematics of senior Secondary school students II(SS2)</w:t>
      </w:r>
      <w:r>
        <w:rPr>
          <w:rFonts w:ascii="Times New Roman"/>
          <w:sz w:val="24"/>
          <w:szCs w:val="24"/>
        </w:rPr>
        <w:t>.</w:t>
      </w:r>
    </w:p>
    <w:p w14:paraId="5AD93B9D" w14:textId="77777777" w:rsidR="00B02795" w:rsidRDefault="00B02795" w:rsidP="00B02795">
      <w:pPr>
        <w:spacing w:after="0" w:line="240" w:lineRule="auto"/>
        <w:jc w:val="both"/>
        <w:rPr>
          <w:rFonts w:ascii="Times New Roman"/>
          <w:b/>
          <w:sz w:val="24"/>
          <w:szCs w:val="24"/>
        </w:rPr>
      </w:pPr>
    </w:p>
    <w:p w14:paraId="00FB58B4" w14:textId="3B9F7537" w:rsidR="00B02795" w:rsidRDefault="00B02795" w:rsidP="00B02795">
      <w:pPr>
        <w:spacing w:after="0" w:line="240" w:lineRule="auto"/>
        <w:jc w:val="both"/>
        <w:rPr>
          <w:rFonts w:ascii="Times New Roman"/>
          <w:b/>
          <w:sz w:val="24"/>
          <w:szCs w:val="24"/>
        </w:rPr>
      </w:pPr>
      <w:r>
        <w:rPr>
          <w:rFonts w:ascii="Times New Roman"/>
          <w:b/>
          <w:sz w:val="24"/>
          <w:szCs w:val="24"/>
        </w:rPr>
        <w:t xml:space="preserve">Research questions  </w:t>
      </w:r>
    </w:p>
    <w:p w14:paraId="4586AADC" w14:textId="77777777" w:rsidR="00B02795" w:rsidRPr="0073534C" w:rsidRDefault="00B02795" w:rsidP="00B02795">
      <w:pPr>
        <w:tabs>
          <w:tab w:val="left" w:pos="426"/>
        </w:tabs>
        <w:spacing w:after="0" w:line="240" w:lineRule="auto"/>
        <w:jc w:val="both"/>
        <w:rPr>
          <w:rFonts w:ascii="Times New Roman"/>
          <w:sz w:val="24"/>
          <w:szCs w:val="24"/>
          <w:lang w:val="en-GB"/>
        </w:rPr>
      </w:pPr>
      <w:r>
        <w:rPr>
          <w:rFonts w:ascii="Times New Roman"/>
          <w:sz w:val="24"/>
          <w:szCs w:val="24"/>
        </w:rPr>
        <w:lastRenderedPageBreak/>
        <w:tab/>
        <w:t xml:space="preserve">The study raised the following questions that were answered </w:t>
      </w:r>
      <w:proofErr w:type="gramStart"/>
      <w:r w:rsidRPr="0073534C">
        <w:rPr>
          <w:rFonts w:ascii="Times New Roman"/>
          <w:sz w:val="24"/>
          <w:szCs w:val="24"/>
          <w:lang w:val="en-GB"/>
        </w:rPr>
        <w:t>in the course of</w:t>
      </w:r>
      <w:proofErr w:type="gramEnd"/>
      <w:r w:rsidRPr="0073534C">
        <w:rPr>
          <w:rFonts w:ascii="Times New Roman"/>
          <w:sz w:val="24"/>
          <w:szCs w:val="24"/>
          <w:lang w:val="en-GB"/>
        </w:rPr>
        <w:t xml:space="preserve"> the research.</w:t>
      </w:r>
    </w:p>
    <w:p w14:paraId="5A559FF9" w14:textId="77777777" w:rsidR="00B02795" w:rsidRDefault="00B02795" w:rsidP="00B02795">
      <w:pPr>
        <w:pStyle w:val="ListParagraph"/>
        <w:numPr>
          <w:ilvl w:val="0"/>
          <w:numId w:val="5"/>
        </w:numPr>
        <w:spacing w:after="0" w:line="240" w:lineRule="auto"/>
        <w:jc w:val="both"/>
        <w:rPr>
          <w:rFonts w:ascii="Times New Roman"/>
          <w:sz w:val="24"/>
          <w:szCs w:val="24"/>
        </w:rPr>
      </w:pPr>
      <w:r w:rsidRPr="0073534C">
        <w:rPr>
          <w:rFonts w:ascii="Times New Roman"/>
          <w:sz w:val="24"/>
          <w:szCs w:val="24"/>
        </w:rPr>
        <w:t>What are the types of Information Communication Technology facilities used by secondary school students?</w:t>
      </w:r>
    </w:p>
    <w:p w14:paraId="23A559A7" w14:textId="77777777" w:rsidR="00B02795" w:rsidRDefault="00B02795" w:rsidP="00B02795">
      <w:pPr>
        <w:pStyle w:val="ListParagraph"/>
        <w:numPr>
          <w:ilvl w:val="0"/>
          <w:numId w:val="5"/>
        </w:numPr>
        <w:spacing w:after="0" w:line="240" w:lineRule="auto"/>
        <w:jc w:val="both"/>
        <w:rPr>
          <w:rFonts w:ascii="Times New Roman"/>
          <w:sz w:val="24"/>
          <w:szCs w:val="24"/>
        </w:rPr>
      </w:pPr>
      <w:r w:rsidRPr="0073534C">
        <w:rPr>
          <w:rFonts w:ascii="Times New Roman"/>
          <w:sz w:val="24"/>
          <w:szCs w:val="24"/>
        </w:rPr>
        <w:t xml:space="preserve">What are the Information Communication Technology use skills possessed by </w:t>
      </w:r>
      <w:proofErr w:type="gramStart"/>
      <w:r w:rsidRPr="0073534C">
        <w:rPr>
          <w:rFonts w:ascii="Times New Roman"/>
          <w:sz w:val="24"/>
          <w:szCs w:val="24"/>
        </w:rPr>
        <w:t>Secondary</w:t>
      </w:r>
      <w:proofErr w:type="gramEnd"/>
      <w:r w:rsidRPr="0073534C">
        <w:rPr>
          <w:rFonts w:ascii="Times New Roman"/>
          <w:sz w:val="24"/>
          <w:szCs w:val="24"/>
        </w:rPr>
        <w:t xml:space="preserve"> </w:t>
      </w:r>
    </w:p>
    <w:p w14:paraId="6A3E17C8" w14:textId="77777777" w:rsidR="00B02795" w:rsidRDefault="00B02795" w:rsidP="00B02795">
      <w:pPr>
        <w:spacing w:after="0" w:line="240" w:lineRule="auto"/>
        <w:ind w:left="720"/>
        <w:jc w:val="both"/>
        <w:rPr>
          <w:rFonts w:ascii="Times New Roman"/>
          <w:sz w:val="24"/>
          <w:szCs w:val="24"/>
        </w:rPr>
      </w:pPr>
      <w:r>
        <w:rPr>
          <w:rFonts w:ascii="Times New Roman"/>
          <w:sz w:val="24"/>
          <w:szCs w:val="24"/>
        </w:rPr>
        <w:t>school students?</w:t>
      </w:r>
    </w:p>
    <w:p w14:paraId="3726C05F" w14:textId="77777777" w:rsidR="00B02795" w:rsidRDefault="00B02795" w:rsidP="00B02795">
      <w:pPr>
        <w:pStyle w:val="ListParagraph"/>
        <w:numPr>
          <w:ilvl w:val="0"/>
          <w:numId w:val="5"/>
        </w:numPr>
        <w:spacing w:after="0" w:line="240" w:lineRule="auto"/>
        <w:jc w:val="both"/>
        <w:rPr>
          <w:rFonts w:ascii="Times New Roman"/>
          <w:sz w:val="24"/>
          <w:szCs w:val="24"/>
        </w:rPr>
      </w:pPr>
      <w:r w:rsidRPr="0073534C">
        <w:rPr>
          <w:rFonts w:ascii="Times New Roman"/>
          <w:sz w:val="24"/>
          <w:szCs w:val="24"/>
        </w:rPr>
        <w:t>What Information Communication Technology use training platform(s) is or are available to Secondary school students?</w:t>
      </w:r>
    </w:p>
    <w:p w14:paraId="64AED0BB" w14:textId="77777777" w:rsidR="00B02795" w:rsidRDefault="00B02795" w:rsidP="00B02795">
      <w:pPr>
        <w:pStyle w:val="ListParagraph"/>
        <w:numPr>
          <w:ilvl w:val="0"/>
          <w:numId w:val="5"/>
        </w:numPr>
        <w:spacing w:after="0" w:line="240" w:lineRule="auto"/>
        <w:jc w:val="both"/>
        <w:rPr>
          <w:rFonts w:ascii="Times New Roman"/>
          <w:sz w:val="24"/>
          <w:szCs w:val="24"/>
        </w:rPr>
      </w:pPr>
      <w:r w:rsidRPr="0073534C">
        <w:rPr>
          <w:rFonts w:ascii="Times New Roman"/>
          <w:sz w:val="24"/>
          <w:szCs w:val="24"/>
        </w:rPr>
        <w:t>To what extent is Computer Based Technology integrated in</w:t>
      </w:r>
      <w:r>
        <w:rPr>
          <w:rFonts w:ascii="Times New Roman"/>
          <w:sz w:val="24"/>
          <w:szCs w:val="24"/>
        </w:rPr>
        <w:t>to</w:t>
      </w:r>
      <w:r w:rsidRPr="0073534C">
        <w:rPr>
          <w:rFonts w:ascii="Times New Roman"/>
          <w:sz w:val="24"/>
          <w:szCs w:val="24"/>
        </w:rPr>
        <w:t xml:space="preserve"> the teaching-learning activities?</w:t>
      </w:r>
    </w:p>
    <w:p w14:paraId="218A7612" w14:textId="77777777" w:rsidR="00B02795" w:rsidRPr="0073534C" w:rsidRDefault="00B02795" w:rsidP="00B02795">
      <w:pPr>
        <w:pStyle w:val="ListParagraph"/>
        <w:numPr>
          <w:ilvl w:val="0"/>
          <w:numId w:val="5"/>
        </w:numPr>
        <w:spacing w:after="0" w:line="240" w:lineRule="auto"/>
        <w:jc w:val="both"/>
        <w:rPr>
          <w:rFonts w:ascii="Times New Roman"/>
          <w:sz w:val="24"/>
          <w:szCs w:val="24"/>
        </w:rPr>
      </w:pPr>
      <w:r w:rsidRPr="0073534C">
        <w:rPr>
          <w:rFonts w:ascii="Times New Roman"/>
          <w:sz w:val="24"/>
          <w:szCs w:val="24"/>
        </w:rPr>
        <w:t xml:space="preserve">What is the relationship between Information and Communication Technology use skills and academic </w:t>
      </w:r>
      <w:r>
        <w:rPr>
          <w:rFonts w:ascii="Times New Roman"/>
          <w:sz w:val="24"/>
          <w:szCs w:val="24"/>
        </w:rPr>
        <w:t>performance</w:t>
      </w:r>
      <w:r w:rsidRPr="0073534C">
        <w:rPr>
          <w:rFonts w:ascii="Times New Roman"/>
          <w:sz w:val="24"/>
          <w:szCs w:val="24"/>
        </w:rPr>
        <w:t xml:space="preserve"> in mathematics of senior Secondary school students II(SS2)?</w:t>
      </w:r>
    </w:p>
    <w:p w14:paraId="57E045BD" w14:textId="77777777" w:rsidR="00B02795" w:rsidRDefault="00B02795" w:rsidP="00B02795">
      <w:pPr>
        <w:spacing w:after="0" w:line="240" w:lineRule="auto"/>
        <w:jc w:val="both"/>
        <w:rPr>
          <w:rFonts w:ascii="Times New Roman"/>
          <w:sz w:val="24"/>
          <w:szCs w:val="24"/>
          <w:lang w:val="en-GB"/>
        </w:rPr>
      </w:pPr>
    </w:p>
    <w:p w14:paraId="51E03C26" w14:textId="77777777" w:rsidR="00B02795" w:rsidRPr="0073534C" w:rsidRDefault="00B02795" w:rsidP="00B02795">
      <w:pPr>
        <w:spacing w:after="0" w:line="240" w:lineRule="auto"/>
        <w:jc w:val="both"/>
        <w:rPr>
          <w:rFonts w:ascii="Times New Roman"/>
          <w:b/>
          <w:bCs/>
          <w:sz w:val="24"/>
          <w:szCs w:val="24"/>
          <w:lang w:val="en-GB"/>
        </w:rPr>
      </w:pPr>
      <w:r>
        <w:rPr>
          <w:rFonts w:ascii="Times New Roman"/>
          <w:b/>
          <w:bCs/>
          <w:sz w:val="24"/>
          <w:szCs w:val="24"/>
          <w:lang w:val="en-GB"/>
        </w:rPr>
        <w:t>Literature Review</w:t>
      </w:r>
    </w:p>
    <w:p w14:paraId="22706B8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Effective use of ICT tools for the instructional process in the field of education strengthens the teacher's capacity to accommodate individual differences and promotes learners' involvement, participation, and understanding (Hussain, Iqbal, &amp; Akhtar, 2010). High academic accomplishment is encouraged as a sign of high-quality learning outcomes when ICT resources are used effectively. According to </w:t>
      </w:r>
      <w:proofErr w:type="spellStart"/>
      <w:r>
        <w:rPr>
          <w:rFonts w:ascii="Times New Roman"/>
          <w:sz w:val="24"/>
          <w:szCs w:val="24"/>
          <w:lang w:val="en-GB"/>
        </w:rPr>
        <w:t>Lavy</w:t>
      </w:r>
      <w:proofErr w:type="spellEnd"/>
      <w:r>
        <w:rPr>
          <w:rFonts w:ascii="Times New Roman"/>
          <w:sz w:val="24"/>
          <w:szCs w:val="24"/>
          <w:lang w:val="en-GB"/>
        </w:rPr>
        <w:t xml:space="preserve"> (2011), both traditional (classroom instruction that prioritizes imparting knowledge and comprehension) and modern (use of technologies that equip students with analytical and critical abilities) styles of instruction have a significant positive impact on students' achievements. ICT accessibility and availability shouldn't have an impact on student's academic performance; nevertheless, this depends on if and how the new technologies are incorporated into the teaching and learning process. ICT can enhance existing teaching methods or introduce fresh, more effective ones, which will ultimately affect how well students learn.</w:t>
      </w:r>
    </w:p>
    <w:p w14:paraId="7F25B042" w14:textId="77777777" w:rsidR="00B02795" w:rsidRDefault="00B02795" w:rsidP="00B02795">
      <w:pPr>
        <w:spacing w:after="0" w:line="240" w:lineRule="auto"/>
        <w:jc w:val="both"/>
        <w:rPr>
          <w:rFonts w:ascii="Times New Roman"/>
          <w:sz w:val="24"/>
          <w:szCs w:val="24"/>
          <w:lang w:val="en-GB"/>
        </w:rPr>
      </w:pPr>
    </w:p>
    <w:p w14:paraId="4DD8E457" w14:textId="535BADC1"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active participation of students, such as with generic or </w:t>
      </w:r>
      <w:proofErr w:type="gramStart"/>
      <w:r>
        <w:rPr>
          <w:rFonts w:ascii="Times New Roman"/>
          <w:sz w:val="24"/>
          <w:szCs w:val="24"/>
          <w:lang w:val="en-GB"/>
        </w:rPr>
        <w:t>particular software</w:t>
      </w:r>
      <w:proofErr w:type="gramEnd"/>
      <w:r>
        <w:rPr>
          <w:rFonts w:ascii="Times New Roman"/>
          <w:sz w:val="24"/>
          <w:szCs w:val="24"/>
          <w:lang w:val="en-GB"/>
        </w:rPr>
        <w:t>, is a third key aspect of ICT use in the classroom. According to the evidence, teachers typically do not fully utilize the creative potential of ICT, such as by having students participate more actively in the creation of knowledge. A higher level of critical digital abilities among students, however, has a favourable impact on their learning results. There is evidence that digitally supportive teachers tend to have more technologically aware pupils (</w:t>
      </w:r>
      <w:proofErr w:type="spellStart"/>
      <w:r>
        <w:rPr>
          <w:rFonts w:ascii="Times New Roman"/>
          <w:sz w:val="24"/>
          <w:szCs w:val="24"/>
          <w:lang w:val="en-GB"/>
        </w:rPr>
        <w:t>Argentin</w:t>
      </w:r>
      <w:proofErr w:type="spellEnd"/>
      <w:r>
        <w:rPr>
          <w:rFonts w:ascii="Times New Roman"/>
          <w:sz w:val="24"/>
          <w:szCs w:val="24"/>
          <w:lang w:val="en-GB"/>
        </w:rPr>
        <w:t xml:space="preserve">, 2013). </w:t>
      </w:r>
    </w:p>
    <w:p w14:paraId="4E4E0B45" w14:textId="77777777" w:rsidR="00B02795" w:rsidRDefault="00B02795" w:rsidP="00B02795">
      <w:pPr>
        <w:spacing w:after="0" w:line="240" w:lineRule="auto"/>
        <w:jc w:val="both"/>
        <w:rPr>
          <w:rFonts w:ascii="Times New Roman"/>
          <w:sz w:val="24"/>
          <w:szCs w:val="24"/>
          <w:lang w:val="en-GB"/>
        </w:rPr>
      </w:pPr>
    </w:p>
    <w:p w14:paraId="14BCCB74" w14:textId="63E7CA70"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knowledge economy is the driving force behind the Information and Communication Technology era. </w:t>
      </w:r>
      <w:proofErr w:type="gramStart"/>
      <w:r>
        <w:rPr>
          <w:rFonts w:ascii="Times New Roman"/>
          <w:sz w:val="24"/>
          <w:szCs w:val="24"/>
          <w:lang w:val="en-GB"/>
        </w:rPr>
        <w:t>In order to</w:t>
      </w:r>
      <w:proofErr w:type="gramEnd"/>
      <w:r>
        <w:rPr>
          <w:rFonts w:ascii="Times New Roman"/>
          <w:sz w:val="24"/>
          <w:szCs w:val="24"/>
          <w:lang w:val="en-GB"/>
        </w:rPr>
        <w:t xml:space="preserve"> keep up with the trend, the education system is motivated to invest significantly in teaching and learning methodologies by implementing the CAI. More specifically, there has been research on how ICTs might assist teaching techniques </w:t>
      </w:r>
      <w:proofErr w:type="gramStart"/>
      <w:r>
        <w:rPr>
          <w:rFonts w:ascii="Times New Roman"/>
          <w:sz w:val="24"/>
          <w:szCs w:val="24"/>
          <w:lang w:val="en-GB"/>
        </w:rPr>
        <w:t>in order to</w:t>
      </w:r>
      <w:proofErr w:type="gramEnd"/>
      <w:r>
        <w:rPr>
          <w:rFonts w:ascii="Times New Roman"/>
          <w:sz w:val="24"/>
          <w:szCs w:val="24"/>
          <w:lang w:val="en-GB"/>
        </w:rPr>
        <w:t xml:space="preserve"> improve student enthusiasm for learning and assess the effect on academic accomplishment. Based on research on ICT use in social science disciplines, including Economics, the results show that there are both direct and indirect effects of ICTs on learning depending on students' and teachers' characteristics (</w:t>
      </w:r>
      <w:proofErr w:type="spellStart"/>
      <w:r w:rsidRPr="00B57448">
        <w:rPr>
          <w:rFonts w:ascii="Times New Roman"/>
          <w:sz w:val="24"/>
          <w:szCs w:val="24"/>
        </w:rPr>
        <w:t>Mbaeze</w:t>
      </w:r>
      <w:proofErr w:type="spellEnd"/>
      <w:r w:rsidRPr="00B57448">
        <w:rPr>
          <w:rFonts w:ascii="Times New Roman"/>
          <w:sz w:val="24"/>
          <w:szCs w:val="24"/>
        </w:rPr>
        <w:t xml:space="preserve"> et al., 2010</w:t>
      </w:r>
      <w:r>
        <w:rPr>
          <w:rFonts w:ascii="Times New Roman"/>
          <w:sz w:val="24"/>
          <w:szCs w:val="24"/>
          <w:lang w:val="en-GB"/>
        </w:rPr>
        <w:t xml:space="preserve">).                       </w:t>
      </w:r>
    </w:p>
    <w:p w14:paraId="32E80008" w14:textId="77777777" w:rsidR="00B02795" w:rsidRDefault="00B02795" w:rsidP="00B02795">
      <w:pPr>
        <w:spacing w:after="0" w:line="240" w:lineRule="auto"/>
        <w:jc w:val="both"/>
        <w:rPr>
          <w:rFonts w:ascii="Times New Roman"/>
          <w:sz w:val="24"/>
          <w:szCs w:val="24"/>
          <w:lang w:val="en-GB"/>
        </w:rPr>
      </w:pPr>
    </w:p>
    <w:p w14:paraId="29D5DF8F" w14:textId="23133514" w:rsidR="00B02795" w:rsidRDefault="00B02795" w:rsidP="00B02795">
      <w:pPr>
        <w:spacing w:after="0" w:line="240" w:lineRule="auto"/>
        <w:jc w:val="both"/>
        <w:rPr>
          <w:rFonts w:ascii="Times New Roman"/>
          <w:sz w:val="24"/>
          <w:szCs w:val="24"/>
          <w:lang w:val="en-GB"/>
        </w:rPr>
      </w:pPr>
      <w:r>
        <w:rPr>
          <w:rFonts w:ascii="Times New Roman"/>
          <w:sz w:val="24"/>
          <w:szCs w:val="24"/>
          <w:lang w:val="en-GB"/>
        </w:rPr>
        <w:lastRenderedPageBreak/>
        <w:t xml:space="preserve">Based on </w:t>
      </w:r>
      <w:proofErr w:type="gramStart"/>
      <w:r>
        <w:rPr>
          <w:rFonts w:ascii="Times New Roman"/>
          <w:sz w:val="24"/>
          <w:szCs w:val="24"/>
          <w:lang w:val="en-GB"/>
        </w:rPr>
        <w:t>a number of</w:t>
      </w:r>
      <w:proofErr w:type="gramEnd"/>
      <w:r>
        <w:rPr>
          <w:rFonts w:ascii="Times New Roman"/>
          <w:sz w:val="24"/>
          <w:szCs w:val="24"/>
          <w:lang w:val="en-GB"/>
        </w:rPr>
        <w:t xml:space="preserve"> studies, Ben-Youssef and </w:t>
      </w:r>
      <w:proofErr w:type="spellStart"/>
      <w:r>
        <w:rPr>
          <w:rFonts w:ascii="Times New Roman"/>
          <w:sz w:val="24"/>
          <w:szCs w:val="24"/>
          <w:lang w:val="en-GB"/>
        </w:rPr>
        <w:t>Dahmani</w:t>
      </w:r>
      <w:proofErr w:type="spellEnd"/>
      <w:r>
        <w:rPr>
          <w:rFonts w:ascii="Times New Roman"/>
          <w:sz w:val="24"/>
          <w:szCs w:val="24"/>
          <w:lang w:val="en-GB"/>
        </w:rPr>
        <w:t xml:space="preserve"> (2010) claim that the impacts of ICT on students' academic performance have been inconsistent. After accounting for student characteristics and bias, </w:t>
      </w:r>
      <w:proofErr w:type="gramStart"/>
      <w:r>
        <w:rPr>
          <w:rFonts w:ascii="Times New Roman"/>
          <w:sz w:val="24"/>
          <w:szCs w:val="24"/>
          <w:lang w:val="en-GB"/>
        </w:rPr>
        <w:t>Coates</w:t>
      </w:r>
      <w:proofErr w:type="gramEnd"/>
      <w:r>
        <w:rPr>
          <w:rFonts w:ascii="Times New Roman"/>
          <w:sz w:val="24"/>
          <w:szCs w:val="24"/>
          <w:lang w:val="en-GB"/>
        </w:rPr>
        <w:t xml:space="preserve"> and Humphreys (2004) compared the utilization of the face-to-face style of teaching with the online teaching of economics. According to the report, pupils who took the traditional technique class scored 15% better than those who took the online session. Additionally, Terry (2003) found no indication of a connection between greater educational ICT use and students' academic performance when comparing three different teaching methods: online, on-campus, and hybrid. </w:t>
      </w:r>
      <w:proofErr w:type="gramStart"/>
      <w:r>
        <w:rPr>
          <w:rFonts w:ascii="Times New Roman"/>
          <w:sz w:val="24"/>
          <w:szCs w:val="24"/>
          <w:lang w:val="en-GB"/>
        </w:rPr>
        <w:t>In reality, they</w:t>
      </w:r>
      <w:proofErr w:type="gramEnd"/>
      <w:r>
        <w:rPr>
          <w:rFonts w:ascii="Times New Roman"/>
          <w:sz w:val="24"/>
          <w:szCs w:val="24"/>
          <w:lang w:val="en-GB"/>
        </w:rPr>
        <w:t xml:space="preserve"> discovered that various student achievement metrics and ICT use had a continuously unfavourable and very slightly significant connection.</w:t>
      </w:r>
    </w:p>
    <w:p w14:paraId="42C4091F" w14:textId="77777777" w:rsidR="00B02795" w:rsidRDefault="00B02795" w:rsidP="00B02795">
      <w:pPr>
        <w:spacing w:after="0" w:line="240" w:lineRule="auto"/>
        <w:jc w:val="both"/>
        <w:rPr>
          <w:rFonts w:ascii="Times New Roman"/>
          <w:sz w:val="24"/>
          <w:szCs w:val="24"/>
          <w:lang w:val="en-GB"/>
        </w:rPr>
      </w:pPr>
    </w:p>
    <w:p w14:paraId="0CEE3031" w14:textId="688DB754"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In addition, students in a match-pair of an online and in-person course on the funda</w:t>
      </w:r>
      <w:r>
        <w:rPr>
          <w:rFonts w:ascii="Times New Roman"/>
          <w:sz w:val="24"/>
          <w:szCs w:val="24"/>
          <w:lang w:val="en-GB"/>
        </w:rPr>
        <w:t xml:space="preserve">mentals </w:t>
      </w:r>
      <w:r>
        <w:rPr>
          <w:rFonts w:ascii="Times New Roman"/>
          <w:sz w:val="24"/>
          <w:szCs w:val="24"/>
          <w:lang w:val="en-GB"/>
        </w:rPr>
        <w:t xml:space="preserve">of economics given by the same instructor were polled by Brown and </w:t>
      </w:r>
      <w:proofErr w:type="spellStart"/>
      <w:r>
        <w:rPr>
          <w:rFonts w:ascii="Times New Roman"/>
          <w:sz w:val="24"/>
          <w:szCs w:val="24"/>
          <w:lang w:val="en-GB"/>
        </w:rPr>
        <w:t>Liedholm</w:t>
      </w:r>
      <w:proofErr w:type="spellEnd"/>
      <w:r>
        <w:rPr>
          <w:rFonts w:ascii="Times New Roman"/>
          <w:sz w:val="24"/>
          <w:szCs w:val="24"/>
          <w:lang w:val="en-GB"/>
        </w:rPr>
        <w:t xml:space="preserve"> (2012). They claimed that after accounting for differences in student characteristics, exam scores for the on-campus version were about 6% higher than for the online model. They explain the relatively higher-class performance of the on-campus students by the advantages of face-to-face interactions between the teacher and students, and they explain the relatively lower-class performance of the online students by the lack of self-discipline required for successful independent learning in the online environment. According to Kulik (2014), who used a meta-analysis study, students who received computer-based instruction on average outperformed students without computers in terms of test scores, with the added benefit of being able to learn more material in less time and enjoying their classes more.</w:t>
      </w:r>
    </w:p>
    <w:p w14:paraId="7D882F00" w14:textId="77777777" w:rsidR="00B02795" w:rsidRDefault="00B02795" w:rsidP="00B02795">
      <w:pPr>
        <w:spacing w:after="0" w:line="240" w:lineRule="auto"/>
        <w:jc w:val="both"/>
        <w:rPr>
          <w:rFonts w:ascii="Times New Roman"/>
          <w:sz w:val="24"/>
          <w:szCs w:val="24"/>
          <w:lang w:val="en-GB"/>
        </w:rPr>
      </w:pPr>
    </w:p>
    <w:p w14:paraId="28BB86F8" w14:textId="1FBF00A3" w:rsidR="00B02795" w:rsidRDefault="00B02795" w:rsidP="00B02795">
      <w:pPr>
        <w:spacing w:after="0" w:line="240" w:lineRule="auto"/>
        <w:jc w:val="both"/>
        <w:rPr>
          <w:rFonts w:ascii="Times New Roman"/>
          <w:sz w:val="24"/>
          <w:szCs w:val="24"/>
          <w:lang w:val="en-GB"/>
        </w:rPr>
      </w:pPr>
      <w:proofErr w:type="gramStart"/>
      <w:r>
        <w:rPr>
          <w:rFonts w:ascii="Times New Roman"/>
          <w:sz w:val="24"/>
          <w:szCs w:val="24"/>
          <w:lang w:val="en-GB"/>
        </w:rPr>
        <w:t>First of all</w:t>
      </w:r>
      <w:proofErr w:type="gramEnd"/>
      <w:r>
        <w:rPr>
          <w:rFonts w:ascii="Times New Roman"/>
          <w:sz w:val="24"/>
          <w:szCs w:val="24"/>
          <w:lang w:val="en-GB"/>
        </w:rPr>
        <w:t xml:space="preserve">, non-linear information presentation is a feature of web-based training, claim Li, </w:t>
      </w:r>
      <w:proofErr w:type="spellStart"/>
      <w:r>
        <w:rPr>
          <w:rFonts w:ascii="Times New Roman"/>
          <w:sz w:val="24"/>
          <w:szCs w:val="24"/>
          <w:lang w:val="en-GB"/>
        </w:rPr>
        <w:t>LeBoeuf</w:t>
      </w:r>
      <w:proofErr w:type="spellEnd"/>
      <w:r>
        <w:rPr>
          <w:rFonts w:ascii="Times New Roman"/>
          <w:sz w:val="24"/>
          <w:szCs w:val="24"/>
          <w:lang w:val="en-GB"/>
        </w:rPr>
        <w:t xml:space="preserve">, </w:t>
      </w:r>
      <w:proofErr w:type="spellStart"/>
      <w:r>
        <w:rPr>
          <w:rFonts w:ascii="Times New Roman"/>
          <w:sz w:val="24"/>
          <w:szCs w:val="24"/>
          <w:lang w:val="en-GB"/>
        </w:rPr>
        <w:t>Basu</w:t>
      </w:r>
      <w:proofErr w:type="spellEnd"/>
      <w:r>
        <w:rPr>
          <w:rFonts w:ascii="Times New Roman"/>
          <w:sz w:val="24"/>
          <w:szCs w:val="24"/>
          <w:lang w:val="en-GB"/>
        </w:rPr>
        <w:t xml:space="preserve">, and Turner (2013), allowing students to explore new material through browsing and cross-referencing activities. Second, web-based instruction promotes the constructivist theory's emphasis on active learning. Thirdly, better visualization and finally the flexibility of accessing material whenever and whenever are two ways that online education improves understanding. International data from the Programme for International Student Assessment (PISA) was used by Fuchs and </w:t>
      </w:r>
      <w:proofErr w:type="spellStart"/>
      <w:r>
        <w:rPr>
          <w:rFonts w:ascii="Times New Roman"/>
          <w:sz w:val="24"/>
          <w:szCs w:val="24"/>
          <w:lang w:val="en-GB"/>
        </w:rPr>
        <w:t>Woessman</w:t>
      </w:r>
      <w:proofErr w:type="spellEnd"/>
      <w:r>
        <w:rPr>
          <w:rFonts w:ascii="Times New Roman"/>
          <w:sz w:val="24"/>
          <w:szCs w:val="24"/>
          <w:lang w:val="en-GB"/>
        </w:rPr>
        <w:t xml:space="preserve"> in 2004. They demonstrate that whereas the bivariate correlation between students' performance and the availability of ICTs is highly and significantly favourable, the connection decreases and becomes unimportant when other aspects of the student environment are </w:t>
      </w:r>
      <w:proofErr w:type="gramStart"/>
      <w:r>
        <w:rPr>
          <w:rFonts w:ascii="Times New Roman"/>
          <w:sz w:val="24"/>
          <w:szCs w:val="24"/>
          <w:lang w:val="en-GB"/>
        </w:rPr>
        <w:t>taken into account</w:t>
      </w:r>
      <w:proofErr w:type="gramEnd"/>
      <w:r>
        <w:rPr>
          <w:rFonts w:ascii="Times New Roman"/>
          <w:sz w:val="24"/>
          <w:szCs w:val="24"/>
          <w:lang w:val="en-GB"/>
        </w:rPr>
        <w:t>. According to them, the appropriate use of digital technologies in higher education, which can have significant positive effects both on students' attitudes and achievement, the analysis of the effects of these methodological and technological innovations on students' attitudes toward the learning process and on students' performance appears to be moving toward consensus.</w:t>
      </w:r>
    </w:p>
    <w:p w14:paraId="0570E60B" w14:textId="77777777" w:rsidR="00B02795" w:rsidRDefault="00B02795" w:rsidP="00B02795">
      <w:pPr>
        <w:spacing w:after="0" w:line="240" w:lineRule="auto"/>
        <w:jc w:val="both"/>
        <w:rPr>
          <w:rFonts w:ascii="Times New Roman"/>
          <w:sz w:val="24"/>
          <w:szCs w:val="24"/>
          <w:lang w:val="en-GB"/>
        </w:rPr>
      </w:pPr>
    </w:p>
    <w:p w14:paraId="3D35904A" w14:textId="5735DDBB"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Additionally, a database of 67 introductory economics sections given by 30 instructors at 15 universities across the United States of America during the spring and autumn semesters of 2002, enrolling 3,986 students, was created by </w:t>
      </w:r>
      <w:proofErr w:type="spellStart"/>
      <w:r>
        <w:rPr>
          <w:rFonts w:ascii="Times New Roman"/>
          <w:sz w:val="24"/>
          <w:szCs w:val="24"/>
          <w:lang w:val="en-GB"/>
        </w:rPr>
        <w:t>Sosin</w:t>
      </w:r>
      <w:proofErr w:type="spellEnd"/>
      <w:r>
        <w:rPr>
          <w:rFonts w:ascii="Times New Roman"/>
          <w:sz w:val="24"/>
          <w:szCs w:val="24"/>
          <w:lang w:val="en-GB"/>
        </w:rPr>
        <w:t xml:space="preserve">, </w:t>
      </w:r>
      <w:proofErr w:type="spellStart"/>
      <w:r>
        <w:rPr>
          <w:rFonts w:ascii="Times New Roman"/>
          <w:sz w:val="24"/>
          <w:szCs w:val="24"/>
          <w:lang w:val="en-GB"/>
        </w:rPr>
        <w:t>Blecha</w:t>
      </w:r>
      <w:proofErr w:type="spellEnd"/>
      <w:r>
        <w:rPr>
          <w:rFonts w:ascii="Times New Roman"/>
          <w:sz w:val="24"/>
          <w:szCs w:val="24"/>
          <w:lang w:val="en-GB"/>
        </w:rPr>
        <w:t xml:space="preserve">, Agrawal, Bartlett, and Daniel (2004). Due to the usage of ICT, they discovered a significant yet modest improvement in student performance. </w:t>
      </w:r>
      <w:r>
        <w:rPr>
          <w:rFonts w:ascii="Times New Roman"/>
          <w:sz w:val="24"/>
          <w:szCs w:val="24"/>
          <w:lang w:val="en-GB"/>
        </w:rPr>
        <w:lastRenderedPageBreak/>
        <w:t xml:space="preserve">However, they demonstrate that while certain ICT appears to be positively connected to performance, others do not. According to research by </w:t>
      </w:r>
      <w:proofErr w:type="spellStart"/>
      <w:r>
        <w:rPr>
          <w:rFonts w:ascii="Times New Roman"/>
          <w:sz w:val="24"/>
          <w:szCs w:val="24"/>
          <w:lang w:val="en-GB"/>
        </w:rPr>
        <w:t>Anyamene</w:t>
      </w:r>
      <w:proofErr w:type="spellEnd"/>
      <w:r>
        <w:rPr>
          <w:rFonts w:ascii="Times New Roman"/>
          <w:sz w:val="24"/>
          <w:szCs w:val="24"/>
          <w:lang w:val="en-GB"/>
        </w:rPr>
        <w:t xml:space="preserve">, </w:t>
      </w:r>
      <w:proofErr w:type="spellStart"/>
      <w:r>
        <w:rPr>
          <w:rFonts w:ascii="Times New Roman"/>
          <w:sz w:val="24"/>
          <w:szCs w:val="24"/>
          <w:lang w:val="en-GB"/>
        </w:rPr>
        <w:t>Nwokolo</w:t>
      </w:r>
      <w:proofErr w:type="spellEnd"/>
      <w:r>
        <w:rPr>
          <w:rFonts w:ascii="Times New Roman"/>
          <w:sz w:val="24"/>
          <w:szCs w:val="24"/>
          <w:lang w:val="en-GB"/>
        </w:rPr>
        <w:t xml:space="preserve">, </w:t>
      </w:r>
      <w:proofErr w:type="spellStart"/>
      <w:r>
        <w:rPr>
          <w:rFonts w:ascii="Times New Roman"/>
          <w:sz w:val="24"/>
          <w:szCs w:val="24"/>
          <w:lang w:val="en-GB"/>
        </w:rPr>
        <w:t>Anyachebelu</w:t>
      </w:r>
      <w:proofErr w:type="spellEnd"/>
      <w:r>
        <w:rPr>
          <w:rFonts w:ascii="Times New Roman"/>
          <w:sz w:val="24"/>
          <w:szCs w:val="24"/>
          <w:lang w:val="en-GB"/>
        </w:rPr>
        <w:t xml:space="preserve">, and </w:t>
      </w:r>
      <w:proofErr w:type="spellStart"/>
      <w:r>
        <w:rPr>
          <w:rFonts w:ascii="Times New Roman"/>
          <w:sz w:val="24"/>
          <w:szCs w:val="24"/>
          <w:lang w:val="en-GB"/>
        </w:rPr>
        <w:t>Anemelu</w:t>
      </w:r>
      <w:proofErr w:type="spellEnd"/>
      <w:r>
        <w:rPr>
          <w:rFonts w:ascii="Times New Roman"/>
          <w:sz w:val="24"/>
          <w:szCs w:val="24"/>
          <w:lang w:val="en-GB"/>
        </w:rPr>
        <w:t xml:space="preserve"> (2012), Paul and </w:t>
      </w:r>
      <w:proofErr w:type="spellStart"/>
      <w:r>
        <w:rPr>
          <w:rFonts w:ascii="Times New Roman"/>
          <w:sz w:val="24"/>
          <w:szCs w:val="24"/>
          <w:lang w:val="en-GB"/>
        </w:rPr>
        <w:t>Babaworo</w:t>
      </w:r>
      <w:proofErr w:type="spellEnd"/>
      <w:r>
        <w:rPr>
          <w:rFonts w:ascii="Times New Roman"/>
          <w:sz w:val="24"/>
          <w:szCs w:val="24"/>
          <w:lang w:val="en-GB"/>
        </w:rPr>
        <w:t xml:space="preserve"> (2006), </w:t>
      </w:r>
      <w:proofErr w:type="spellStart"/>
      <w:r>
        <w:rPr>
          <w:rFonts w:ascii="Times New Roman"/>
          <w:sz w:val="24"/>
          <w:szCs w:val="24"/>
          <w:lang w:val="en-GB"/>
        </w:rPr>
        <w:t>Karper</w:t>
      </w:r>
      <w:proofErr w:type="spellEnd"/>
      <w:r>
        <w:rPr>
          <w:rFonts w:ascii="Times New Roman"/>
          <w:sz w:val="24"/>
          <w:szCs w:val="24"/>
          <w:lang w:val="en-GB"/>
        </w:rPr>
        <w:t>, Robinson, and Casado-Kehoe (2005) on the impact of computer-assisted packages on senior secondary students' performance in mathematics, chemistry, geography, and counselling education, respectively, students taught using CAI packages outperformed the control group in retention tests. However, although some of the research showed that using ICT considerably enhances students' performance in the relevant subject areas, some showed the opposite.</w:t>
      </w:r>
    </w:p>
    <w:p w14:paraId="6F0B8E9A" w14:textId="77777777" w:rsidR="00B02795" w:rsidRDefault="00B02795" w:rsidP="00B02795">
      <w:pPr>
        <w:spacing w:after="0" w:line="240" w:lineRule="auto"/>
        <w:jc w:val="both"/>
        <w:rPr>
          <w:rFonts w:ascii="Times New Roman"/>
          <w:sz w:val="24"/>
          <w:szCs w:val="24"/>
          <w:lang w:val="en-GB"/>
        </w:rPr>
      </w:pPr>
    </w:p>
    <w:p w14:paraId="0C2BFB9F" w14:textId="79902242"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For instance, ICT as a teaching tool has the potential to improve learning outcomes in CRK if used by teachers during the learning process, according to research on its use in CRK instruction. </w:t>
      </w:r>
      <w:proofErr w:type="gramStart"/>
      <w:r>
        <w:rPr>
          <w:rFonts w:ascii="Times New Roman"/>
          <w:sz w:val="24"/>
          <w:szCs w:val="24"/>
          <w:lang w:val="en-GB"/>
        </w:rPr>
        <w:t>The majority of</w:t>
      </w:r>
      <w:proofErr w:type="gramEnd"/>
      <w:r>
        <w:rPr>
          <w:rFonts w:ascii="Times New Roman"/>
          <w:sz w:val="24"/>
          <w:szCs w:val="24"/>
          <w:lang w:val="en-GB"/>
        </w:rPr>
        <w:t xml:space="preserve"> researchers discovered that CRK has a sizable impact on academic achievement, and there were no contrary findings. The influence on standards was greater in classrooms where students had regular access to the necessary equipment. When students used ICT effectively, their work was presented better, they had access to a wider range of information, and they were better able to imagine themselves in other people's shoes (for example, by taking virtual field trips or reading about other people's struggles), and they understood and analysed key concepts better.</w:t>
      </w:r>
      <w:r>
        <w:rPr>
          <w:rFonts w:ascii="Times New Roman"/>
          <w:sz w:val="24"/>
          <w:szCs w:val="24"/>
          <w:lang w:val="en-GB"/>
        </w:rPr>
        <w:t xml:space="preserve"> </w:t>
      </w:r>
    </w:p>
    <w:p w14:paraId="119B1B39" w14:textId="77777777" w:rsidR="00B02795" w:rsidRDefault="00B02795" w:rsidP="00B02795">
      <w:pPr>
        <w:spacing w:after="0" w:line="240" w:lineRule="auto"/>
        <w:rPr>
          <w:rFonts w:ascii="Times New Roman"/>
          <w:b/>
          <w:sz w:val="24"/>
          <w:szCs w:val="24"/>
          <w:lang w:val="en-GB"/>
        </w:rPr>
      </w:pPr>
    </w:p>
    <w:p w14:paraId="0E60C23B" w14:textId="297F3EDB" w:rsidR="00B02795" w:rsidRDefault="00B02795" w:rsidP="00B02795">
      <w:pPr>
        <w:spacing w:after="0" w:line="240" w:lineRule="auto"/>
        <w:rPr>
          <w:rFonts w:ascii="Times New Roman"/>
          <w:b/>
          <w:sz w:val="24"/>
          <w:szCs w:val="24"/>
          <w:lang w:val="en-GB"/>
        </w:rPr>
      </w:pPr>
      <w:r>
        <w:rPr>
          <w:rFonts w:ascii="Times New Roman"/>
          <w:b/>
          <w:sz w:val="24"/>
          <w:szCs w:val="24"/>
          <w:lang w:val="en-GB"/>
        </w:rPr>
        <w:t>Methodology</w:t>
      </w:r>
    </w:p>
    <w:p w14:paraId="3107FF2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descriptive survey design was adopted for the study to investigate the relationship between the independent variable information and communication technology use skills and the dependent variable academic performance. </w:t>
      </w:r>
      <w:r>
        <w:rPr>
          <w:rFonts w:ascii="Times New Roman"/>
          <w:sz w:val="24"/>
          <w:szCs w:val="24"/>
        </w:rPr>
        <w:t>The population of the study was 500 selected from 4 schools using a s</w:t>
      </w:r>
      <w:proofErr w:type="spellStart"/>
      <w:r>
        <w:rPr>
          <w:rFonts w:ascii="Times New Roman"/>
          <w:sz w:val="24"/>
          <w:szCs w:val="24"/>
          <w:lang w:val="en-GB"/>
        </w:rPr>
        <w:t>imple</w:t>
      </w:r>
      <w:proofErr w:type="spellEnd"/>
      <w:r>
        <w:rPr>
          <w:rFonts w:ascii="Times New Roman"/>
          <w:sz w:val="24"/>
          <w:szCs w:val="24"/>
          <w:lang w:val="en-GB"/>
        </w:rPr>
        <w:t xml:space="preserve"> random and convenience sampling technique was adopted to pick a fraction of 50% of the population. This, therefore, gave a total of 250 respondents.</w:t>
      </w:r>
    </w:p>
    <w:p w14:paraId="13D63454" w14:textId="77777777" w:rsidR="00B02795" w:rsidRDefault="00B02795" w:rsidP="00B02795">
      <w:pPr>
        <w:spacing w:after="0" w:line="240" w:lineRule="auto"/>
        <w:jc w:val="both"/>
        <w:rPr>
          <w:rFonts w:ascii="Times New Roman"/>
          <w:sz w:val="24"/>
          <w:szCs w:val="24"/>
          <w:lang w:val="en-GB"/>
        </w:rPr>
      </w:pPr>
    </w:p>
    <w:p w14:paraId="1AD3DA47" w14:textId="06700E03" w:rsidR="00B02795" w:rsidRDefault="00B02795" w:rsidP="00B02795">
      <w:pPr>
        <w:spacing w:after="0" w:line="240" w:lineRule="auto"/>
        <w:jc w:val="both"/>
        <w:rPr>
          <w:rFonts w:ascii="Times New Roman"/>
          <w:sz w:val="24"/>
          <w:szCs w:val="24"/>
          <w:lang w:val="en-GB"/>
        </w:rPr>
      </w:pPr>
      <w:r w:rsidRPr="00B57448">
        <w:rPr>
          <w:rFonts w:ascii="Times New Roman"/>
          <w:sz w:val="24"/>
          <w:szCs w:val="24"/>
          <w:lang w:val="en-GB"/>
        </w:rPr>
        <w:t xml:space="preserve">Questionnaire was used for data collection. </w:t>
      </w:r>
      <w:r>
        <w:rPr>
          <w:rFonts w:ascii="Times New Roman"/>
          <w:sz w:val="24"/>
          <w:szCs w:val="24"/>
          <w:lang w:val="en-GB"/>
        </w:rPr>
        <w:t xml:space="preserve">The Questionnaire was titled “ICT Use Questionnaire it contained and is scaled using the Likert scale format. Equally, the </w:t>
      </w:r>
      <w:r w:rsidRPr="00B57448">
        <w:rPr>
          <w:rFonts w:ascii="Times New Roman"/>
          <w:sz w:val="24"/>
          <w:szCs w:val="24"/>
          <w:lang w:val="en-GB"/>
        </w:rPr>
        <w:t xml:space="preserve">second instrument </w:t>
      </w:r>
      <w:r>
        <w:rPr>
          <w:rFonts w:ascii="Times New Roman"/>
          <w:sz w:val="24"/>
          <w:szCs w:val="24"/>
          <w:lang w:val="en-GB"/>
        </w:rPr>
        <w:t>is an ac</w:t>
      </w:r>
      <w:r w:rsidRPr="00B57448">
        <w:rPr>
          <w:rFonts w:ascii="Times New Roman"/>
          <w:sz w:val="24"/>
          <w:szCs w:val="24"/>
          <w:lang w:val="en-GB"/>
        </w:rPr>
        <w:t xml:space="preserve">hievement </w:t>
      </w:r>
      <w:r>
        <w:rPr>
          <w:rFonts w:ascii="Times New Roman"/>
          <w:sz w:val="24"/>
          <w:szCs w:val="24"/>
          <w:lang w:val="en-GB"/>
        </w:rPr>
        <w:t>t</w:t>
      </w:r>
      <w:r w:rsidRPr="00B57448">
        <w:rPr>
          <w:rFonts w:ascii="Times New Roman"/>
          <w:sz w:val="24"/>
          <w:szCs w:val="24"/>
          <w:lang w:val="en-GB"/>
        </w:rPr>
        <w:t>est</w:t>
      </w:r>
      <w:r>
        <w:rPr>
          <w:rFonts w:ascii="Times New Roman"/>
          <w:sz w:val="24"/>
          <w:szCs w:val="24"/>
          <w:lang w:val="en-GB"/>
        </w:rPr>
        <w:t xml:space="preserve">. It contained 25 questions, and it is used to test the level of mathematics assimilation among the students. To ensure the reliability of the instrument, thirty copies of the questionnaire were administered to the senior secondary school II (SS2) students in Chancery College, Ibadan which is outside the study population. The Cronbach Alpha reliability coefficients of the scales are as follows: ICT tools (α=.737), ICT use skills (α=.73), and training platforms (α=.751). The copies of 250 questionnaires were administered but 242 copies were retrieved, </w:t>
      </w:r>
      <w:proofErr w:type="gramStart"/>
      <w:r>
        <w:rPr>
          <w:rFonts w:ascii="Times New Roman"/>
          <w:sz w:val="24"/>
          <w:szCs w:val="24"/>
          <w:lang w:val="en-GB"/>
        </w:rPr>
        <w:t>coded</w:t>
      </w:r>
      <w:proofErr w:type="gramEnd"/>
      <w:r>
        <w:rPr>
          <w:rFonts w:ascii="Times New Roman"/>
          <w:sz w:val="24"/>
          <w:szCs w:val="24"/>
          <w:lang w:val="en-GB"/>
        </w:rPr>
        <w:t xml:space="preserve"> and analysed. The data was collated and analysed using descriptive statistics such as frequency counts and percentages for research questions 1-4 while the Spearman Rank correlation coefficient was used for research question 5. The statistical package for the social sciences (SPSS) was used for computing and analysing the data generated from the study.</w:t>
      </w:r>
    </w:p>
    <w:p w14:paraId="4C69933C" w14:textId="77777777" w:rsidR="00B02795" w:rsidRDefault="00B02795" w:rsidP="00B02795">
      <w:pPr>
        <w:spacing w:after="0" w:line="240" w:lineRule="auto"/>
        <w:rPr>
          <w:rFonts w:ascii="Times New Roman"/>
          <w:b/>
          <w:sz w:val="24"/>
          <w:szCs w:val="24"/>
          <w:lang w:val="en-GB"/>
        </w:rPr>
      </w:pPr>
    </w:p>
    <w:p w14:paraId="09423C8B" w14:textId="77777777" w:rsidR="00B02795" w:rsidRDefault="00B02795" w:rsidP="00B02795">
      <w:pPr>
        <w:spacing w:after="0" w:line="240" w:lineRule="auto"/>
        <w:rPr>
          <w:rFonts w:ascii="Times New Roman"/>
          <w:b/>
          <w:sz w:val="24"/>
          <w:szCs w:val="24"/>
          <w:lang w:val="en-GB"/>
        </w:rPr>
      </w:pPr>
      <w:r>
        <w:rPr>
          <w:rFonts w:ascii="Times New Roman"/>
          <w:b/>
          <w:sz w:val="24"/>
          <w:szCs w:val="24"/>
          <w:lang w:val="en-GB"/>
        </w:rPr>
        <w:t>Results</w:t>
      </w:r>
    </w:p>
    <w:p w14:paraId="4D19488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result of data analysis shows that 16.5% of the respondents are from God’s Blessing Comprehensive College, 8.3% are from Maverick College, 36.4% are from </w:t>
      </w:r>
      <w:proofErr w:type="spellStart"/>
      <w:r>
        <w:rPr>
          <w:rFonts w:ascii="Times New Roman"/>
          <w:sz w:val="24"/>
          <w:szCs w:val="24"/>
          <w:lang w:val="en-GB"/>
        </w:rPr>
        <w:t>Abadina</w:t>
      </w:r>
      <w:proofErr w:type="spellEnd"/>
      <w:r>
        <w:rPr>
          <w:rFonts w:ascii="Times New Roman"/>
          <w:sz w:val="24"/>
          <w:szCs w:val="24"/>
          <w:lang w:val="en-GB"/>
        </w:rPr>
        <w:t xml:space="preserve"> College while </w:t>
      </w:r>
      <w:r>
        <w:rPr>
          <w:rFonts w:ascii="Times New Roman"/>
          <w:sz w:val="24"/>
          <w:szCs w:val="24"/>
          <w:lang w:val="en-GB"/>
        </w:rPr>
        <w:lastRenderedPageBreak/>
        <w:t xml:space="preserve">38.8% are from </w:t>
      </w:r>
      <w:proofErr w:type="spellStart"/>
      <w:r>
        <w:rPr>
          <w:rFonts w:ascii="Times New Roman"/>
          <w:sz w:val="24"/>
          <w:szCs w:val="24"/>
          <w:lang w:val="en-GB"/>
        </w:rPr>
        <w:t>Ikolaba</w:t>
      </w:r>
      <w:proofErr w:type="spellEnd"/>
      <w:r>
        <w:rPr>
          <w:rFonts w:ascii="Times New Roman"/>
          <w:sz w:val="24"/>
          <w:szCs w:val="24"/>
          <w:lang w:val="en-GB"/>
        </w:rPr>
        <w:t xml:space="preserve"> Grammar School. Table 2 presents the frequencies of the respondents’ gender in the schools sampled. It is shown that more female views 140 (57.9%) than male views 102(42.1%) are represented in this study. This is because there were, perhaps more females than males in some of the schools used for this study.</w:t>
      </w:r>
    </w:p>
    <w:p w14:paraId="5DFF7CEA" w14:textId="77777777" w:rsidR="00B02795" w:rsidRDefault="00B02795" w:rsidP="00B02795">
      <w:pPr>
        <w:spacing w:after="0" w:line="240" w:lineRule="auto"/>
        <w:jc w:val="both"/>
        <w:rPr>
          <w:rFonts w:ascii="Times New Roman"/>
          <w:b/>
          <w:sz w:val="24"/>
          <w:szCs w:val="24"/>
          <w:lang w:val="en-GB"/>
        </w:rPr>
      </w:pPr>
    </w:p>
    <w:p w14:paraId="2D68071C" w14:textId="77777777"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Table 1: Research Question One: what are the ICT gadgets and tools used in your school?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2279"/>
        <w:gridCol w:w="1356"/>
        <w:gridCol w:w="1236"/>
        <w:gridCol w:w="1236"/>
        <w:gridCol w:w="1356"/>
        <w:gridCol w:w="1105"/>
      </w:tblGrid>
      <w:tr w:rsidR="00B02795" w14:paraId="73E9A4C4" w14:textId="77777777" w:rsidTr="00ED2D5E">
        <w:tc>
          <w:tcPr>
            <w:tcW w:w="817" w:type="dxa"/>
            <w:tcBorders>
              <w:top w:val="single" w:sz="4" w:space="0" w:color="auto"/>
              <w:bottom w:val="single" w:sz="4" w:space="0" w:color="auto"/>
            </w:tcBorders>
          </w:tcPr>
          <w:p w14:paraId="0AE5787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S/NO</w:t>
            </w:r>
          </w:p>
        </w:tc>
        <w:tc>
          <w:tcPr>
            <w:tcW w:w="2879" w:type="dxa"/>
            <w:tcBorders>
              <w:top w:val="single" w:sz="4" w:space="0" w:color="auto"/>
              <w:bottom w:val="single" w:sz="4" w:space="0" w:color="auto"/>
            </w:tcBorders>
          </w:tcPr>
          <w:p w14:paraId="204A548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ICT gadgets for mathematics</w:t>
            </w:r>
          </w:p>
        </w:tc>
        <w:tc>
          <w:tcPr>
            <w:tcW w:w="948" w:type="dxa"/>
            <w:tcBorders>
              <w:top w:val="single" w:sz="4" w:space="0" w:color="auto"/>
              <w:bottom w:val="single" w:sz="4" w:space="0" w:color="auto"/>
            </w:tcBorders>
          </w:tcPr>
          <w:p w14:paraId="5E9991D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c>
          <w:tcPr>
            <w:tcW w:w="851" w:type="dxa"/>
            <w:tcBorders>
              <w:top w:val="single" w:sz="4" w:space="0" w:color="auto"/>
              <w:bottom w:val="single" w:sz="4" w:space="0" w:color="auto"/>
            </w:tcBorders>
          </w:tcPr>
          <w:p w14:paraId="447CB3E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HU</w:t>
            </w:r>
          </w:p>
        </w:tc>
        <w:tc>
          <w:tcPr>
            <w:tcW w:w="1134" w:type="dxa"/>
            <w:tcBorders>
              <w:top w:val="single" w:sz="4" w:space="0" w:color="auto"/>
              <w:bottom w:val="single" w:sz="4" w:space="0" w:color="auto"/>
            </w:tcBorders>
          </w:tcPr>
          <w:p w14:paraId="7F0F8E9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FU</w:t>
            </w:r>
          </w:p>
        </w:tc>
        <w:tc>
          <w:tcPr>
            <w:tcW w:w="1134" w:type="dxa"/>
            <w:tcBorders>
              <w:top w:val="single" w:sz="4" w:space="0" w:color="auto"/>
              <w:bottom w:val="single" w:sz="4" w:space="0" w:color="auto"/>
            </w:tcBorders>
          </w:tcPr>
          <w:p w14:paraId="12DE54F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NU</w:t>
            </w:r>
          </w:p>
        </w:tc>
        <w:tc>
          <w:tcPr>
            <w:tcW w:w="1134" w:type="dxa"/>
            <w:tcBorders>
              <w:top w:val="single" w:sz="4" w:space="0" w:color="auto"/>
              <w:bottom w:val="single" w:sz="4" w:space="0" w:color="auto"/>
            </w:tcBorders>
          </w:tcPr>
          <w:p w14:paraId="766DF8A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Remarks</w:t>
            </w:r>
          </w:p>
        </w:tc>
      </w:tr>
      <w:tr w:rsidR="00B02795" w14:paraId="10A0CF97" w14:textId="77777777" w:rsidTr="00ED2D5E">
        <w:tc>
          <w:tcPr>
            <w:tcW w:w="817" w:type="dxa"/>
            <w:tcBorders>
              <w:top w:val="single" w:sz="4" w:space="0" w:color="auto"/>
            </w:tcBorders>
          </w:tcPr>
          <w:p w14:paraId="6562DBB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w:t>
            </w:r>
          </w:p>
        </w:tc>
        <w:tc>
          <w:tcPr>
            <w:tcW w:w="2879" w:type="dxa"/>
            <w:tcBorders>
              <w:top w:val="single" w:sz="4" w:space="0" w:color="auto"/>
            </w:tcBorders>
          </w:tcPr>
          <w:p w14:paraId="1C94576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Scientific Calculators</w:t>
            </w:r>
          </w:p>
        </w:tc>
        <w:tc>
          <w:tcPr>
            <w:tcW w:w="948" w:type="dxa"/>
            <w:tcBorders>
              <w:top w:val="single" w:sz="4" w:space="0" w:color="auto"/>
            </w:tcBorders>
          </w:tcPr>
          <w:p w14:paraId="01E99BF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163(67.4%)</w:t>
            </w:r>
          </w:p>
        </w:tc>
        <w:tc>
          <w:tcPr>
            <w:tcW w:w="851" w:type="dxa"/>
            <w:tcBorders>
              <w:top w:val="single" w:sz="4" w:space="0" w:color="auto"/>
            </w:tcBorders>
          </w:tcPr>
          <w:p w14:paraId="7A10A67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56(23.1%)</w:t>
            </w:r>
          </w:p>
        </w:tc>
        <w:tc>
          <w:tcPr>
            <w:tcW w:w="1134" w:type="dxa"/>
            <w:tcBorders>
              <w:top w:val="single" w:sz="4" w:space="0" w:color="auto"/>
            </w:tcBorders>
          </w:tcPr>
          <w:p w14:paraId="6BCE563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20(8.3%)</w:t>
            </w:r>
          </w:p>
        </w:tc>
        <w:tc>
          <w:tcPr>
            <w:tcW w:w="1134" w:type="dxa"/>
            <w:tcBorders>
              <w:top w:val="single" w:sz="4" w:space="0" w:color="auto"/>
            </w:tcBorders>
          </w:tcPr>
          <w:p w14:paraId="65CE044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3(1.2%)</w:t>
            </w:r>
          </w:p>
        </w:tc>
        <w:tc>
          <w:tcPr>
            <w:tcW w:w="1134" w:type="dxa"/>
            <w:tcBorders>
              <w:top w:val="single" w:sz="4" w:space="0" w:color="auto"/>
            </w:tcBorders>
          </w:tcPr>
          <w:p w14:paraId="2B87B7B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r>
      <w:tr w:rsidR="00B02795" w14:paraId="1CAD3122" w14:textId="77777777" w:rsidTr="00ED2D5E">
        <w:tc>
          <w:tcPr>
            <w:tcW w:w="817" w:type="dxa"/>
          </w:tcPr>
          <w:p w14:paraId="044885F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w:t>
            </w:r>
          </w:p>
        </w:tc>
        <w:tc>
          <w:tcPr>
            <w:tcW w:w="2879" w:type="dxa"/>
          </w:tcPr>
          <w:p w14:paraId="6D48DBE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Internet</w:t>
            </w:r>
          </w:p>
        </w:tc>
        <w:tc>
          <w:tcPr>
            <w:tcW w:w="948" w:type="dxa"/>
          </w:tcPr>
          <w:p w14:paraId="1F281D9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63(26.0)</w:t>
            </w:r>
          </w:p>
        </w:tc>
        <w:tc>
          <w:tcPr>
            <w:tcW w:w="851" w:type="dxa"/>
          </w:tcPr>
          <w:p w14:paraId="6103A4A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79(32.6)</w:t>
            </w:r>
          </w:p>
        </w:tc>
        <w:tc>
          <w:tcPr>
            <w:tcW w:w="1134" w:type="dxa"/>
          </w:tcPr>
          <w:p w14:paraId="63D1B95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48(19.8%)</w:t>
            </w:r>
          </w:p>
        </w:tc>
        <w:tc>
          <w:tcPr>
            <w:tcW w:w="1134" w:type="dxa"/>
          </w:tcPr>
          <w:p w14:paraId="7FBF604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52(21.5%)</w:t>
            </w:r>
          </w:p>
        </w:tc>
        <w:tc>
          <w:tcPr>
            <w:tcW w:w="1134" w:type="dxa"/>
          </w:tcPr>
          <w:p w14:paraId="6BDD1CF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HU</w:t>
            </w:r>
          </w:p>
        </w:tc>
      </w:tr>
      <w:tr w:rsidR="00B02795" w14:paraId="06CF13B9" w14:textId="77777777" w:rsidTr="00ED2D5E">
        <w:tc>
          <w:tcPr>
            <w:tcW w:w="817" w:type="dxa"/>
          </w:tcPr>
          <w:p w14:paraId="3B42B38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w:t>
            </w:r>
          </w:p>
        </w:tc>
        <w:tc>
          <w:tcPr>
            <w:tcW w:w="2879" w:type="dxa"/>
          </w:tcPr>
          <w:p w14:paraId="08ED20A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Electronic calculator</w:t>
            </w:r>
          </w:p>
        </w:tc>
        <w:tc>
          <w:tcPr>
            <w:tcW w:w="948" w:type="dxa"/>
          </w:tcPr>
          <w:p w14:paraId="0C0A506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61(25.2%)</w:t>
            </w:r>
          </w:p>
        </w:tc>
        <w:tc>
          <w:tcPr>
            <w:tcW w:w="851" w:type="dxa"/>
          </w:tcPr>
          <w:p w14:paraId="02BB5FE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46(19.0)</w:t>
            </w:r>
          </w:p>
        </w:tc>
        <w:tc>
          <w:tcPr>
            <w:tcW w:w="1134" w:type="dxa"/>
          </w:tcPr>
          <w:p w14:paraId="695BDF2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52(21.5%)</w:t>
            </w:r>
          </w:p>
        </w:tc>
        <w:tc>
          <w:tcPr>
            <w:tcW w:w="1134" w:type="dxa"/>
          </w:tcPr>
          <w:p w14:paraId="048C2BF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83(34.3)</w:t>
            </w:r>
          </w:p>
        </w:tc>
        <w:tc>
          <w:tcPr>
            <w:tcW w:w="1134" w:type="dxa"/>
          </w:tcPr>
          <w:p w14:paraId="107F82F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NU</w:t>
            </w:r>
          </w:p>
        </w:tc>
      </w:tr>
      <w:tr w:rsidR="00B02795" w14:paraId="2015BC61" w14:textId="77777777" w:rsidTr="00ED2D5E">
        <w:tc>
          <w:tcPr>
            <w:tcW w:w="817" w:type="dxa"/>
          </w:tcPr>
          <w:p w14:paraId="51344E3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w:t>
            </w:r>
          </w:p>
        </w:tc>
        <w:tc>
          <w:tcPr>
            <w:tcW w:w="2879" w:type="dxa"/>
          </w:tcPr>
          <w:p w14:paraId="5EA95BA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Laptops</w:t>
            </w:r>
          </w:p>
        </w:tc>
        <w:tc>
          <w:tcPr>
            <w:tcW w:w="948" w:type="dxa"/>
          </w:tcPr>
          <w:p w14:paraId="222F424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61(25.2%)</w:t>
            </w:r>
          </w:p>
        </w:tc>
        <w:tc>
          <w:tcPr>
            <w:tcW w:w="851" w:type="dxa"/>
          </w:tcPr>
          <w:p w14:paraId="0A0DB73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46(19.0%)</w:t>
            </w:r>
          </w:p>
        </w:tc>
        <w:tc>
          <w:tcPr>
            <w:tcW w:w="1134" w:type="dxa"/>
          </w:tcPr>
          <w:p w14:paraId="4B3A9FA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40(16.5%)</w:t>
            </w:r>
          </w:p>
        </w:tc>
        <w:tc>
          <w:tcPr>
            <w:tcW w:w="1134" w:type="dxa"/>
          </w:tcPr>
          <w:p w14:paraId="230ADDD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95(39.3%)</w:t>
            </w:r>
          </w:p>
        </w:tc>
        <w:tc>
          <w:tcPr>
            <w:tcW w:w="1134" w:type="dxa"/>
          </w:tcPr>
          <w:p w14:paraId="72ED990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NU</w:t>
            </w:r>
          </w:p>
        </w:tc>
      </w:tr>
      <w:tr w:rsidR="00B02795" w14:paraId="3B2B9D10" w14:textId="77777777" w:rsidTr="00ED2D5E">
        <w:tc>
          <w:tcPr>
            <w:tcW w:w="817" w:type="dxa"/>
          </w:tcPr>
          <w:p w14:paraId="7CE8865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w:t>
            </w:r>
          </w:p>
        </w:tc>
        <w:tc>
          <w:tcPr>
            <w:tcW w:w="2879" w:type="dxa"/>
          </w:tcPr>
          <w:p w14:paraId="7F75AA4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Spreadsheet software like Microsoft Excel, Calc</w:t>
            </w:r>
          </w:p>
        </w:tc>
        <w:tc>
          <w:tcPr>
            <w:tcW w:w="948" w:type="dxa"/>
          </w:tcPr>
          <w:p w14:paraId="6012C33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68(28.1%)</w:t>
            </w:r>
          </w:p>
        </w:tc>
        <w:tc>
          <w:tcPr>
            <w:tcW w:w="851" w:type="dxa"/>
          </w:tcPr>
          <w:p w14:paraId="4AD7988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61(25.2%)</w:t>
            </w:r>
          </w:p>
        </w:tc>
        <w:tc>
          <w:tcPr>
            <w:tcW w:w="1134" w:type="dxa"/>
          </w:tcPr>
          <w:p w14:paraId="4C0254F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48(19.8%)</w:t>
            </w:r>
          </w:p>
        </w:tc>
        <w:tc>
          <w:tcPr>
            <w:tcW w:w="1134" w:type="dxa"/>
          </w:tcPr>
          <w:p w14:paraId="108197B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65(26.9%)</w:t>
            </w:r>
          </w:p>
        </w:tc>
        <w:tc>
          <w:tcPr>
            <w:tcW w:w="1134" w:type="dxa"/>
          </w:tcPr>
          <w:p w14:paraId="56A60C1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r>
      <w:tr w:rsidR="00B02795" w14:paraId="2B103F2D" w14:textId="77777777" w:rsidTr="00ED2D5E">
        <w:tc>
          <w:tcPr>
            <w:tcW w:w="817" w:type="dxa"/>
          </w:tcPr>
          <w:p w14:paraId="1335313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w:t>
            </w:r>
          </w:p>
        </w:tc>
        <w:tc>
          <w:tcPr>
            <w:tcW w:w="2879" w:type="dxa"/>
          </w:tcPr>
          <w:p w14:paraId="7AAD48D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Data collection tools like data science</w:t>
            </w:r>
          </w:p>
        </w:tc>
        <w:tc>
          <w:tcPr>
            <w:tcW w:w="948" w:type="dxa"/>
          </w:tcPr>
          <w:p w14:paraId="64CF6B3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84(34.7%)</w:t>
            </w:r>
          </w:p>
        </w:tc>
        <w:tc>
          <w:tcPr>
            <w:tcW w:w="851" w:type="dxa"/>
          </w:tcPr>
          <w:p w14:paraId="04510F6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48(19.8%)</w:t>
            </w:r>
          </w:p>
        </w:tc>
        <w:tc>
          <w:tcPr>
            <w:tcW w:w="1134" w:type="dxa"/>
          </w:tcPr>
          <w:p w14:paraId="34C87D8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41(16.9%)</w:t>
            </w:r>
          </w:p>
        </w:tc>
        <w:tc>
          <w:tcPr>
            <w:tcW w:w="1134" w:type="dxa"/>
          </w:tcPr>
          <w:p w14:paraId="0A850DE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69(28.5%)</w:t>
            </w:r>
          </w:p>
        </w:tc>
        <w:tc>
          <w:tcPr>
            <w:tcW w:w="1134" w:type="dxa"/>
          </w:tcPr>
          <w:p w14:paraId="2D72E03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r>
      <w:tr w:rsidR="00B02795" w14:paraId="0C2AB057" w14:textId="77777777" w:rsidTr="00ED2D5E">
        <w:tc>
          <w:tcPr>
            <w:tcW w:w="817" w:type="dxa"/>
          </w:tcPr>
          <w:p w14:paraId="295466B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w:t>
            </w:r>
          </w:p>
        </w:tc>
        <w:tc>
          <w:tcPr>
            <w:tcW w:w="2879" w:type="dxa"/>
          </w:tcPr>
          <w:p w14:paraId="25F5F56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Computers </w:t>
            </w:r>
          </w:p>
        </w:tc>
        <w:tc>
          <w:tcPr>
            <w:tcW w:w="948" w:type="dxa"/>
          </w:tcPr>
          <w:p w14:paraId="67D4C96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127(52.5%)</w:t>
            </w:r>
          </w:p>
        </w:tc>
        <w:tc>
          <w:tcPr>
            <w:tcW w:w="851" w:type="dxa"/>
          </w:tcPr>
          <w:p w14:paraId="693F9C2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58(24.0%)</w:t>
            </w:r>
          </w:p>
        </w:tc>
        <w:tc>
          <w:tcPr>
            <w:tcW w:w="1134" w:type="dxa"/>
          </w:tcPr>
          <w:p w14:paraId="4857852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30(12.4%)</w:t>
            </w:r>
          </w:p>
        </w:tc>
        <w:tc>
          <w:tcPr>
            <w:tcW w:w="1134" w:type="dxa"/>
          </w:tcPr>
          <w:p w14:paraId="609BE6F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27(11.2%)</w:t>
            </w:r>
          </w:p>
        </w:tc>
        <w:tc>
          <w:tcPr>
            <w:tcW w:w="1134" w:type="dxa"/>
          </w:tcPr>
          <w:p w14:paraId="57F925C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r>
      <w:tr w:rsidR="00B02795" w14:paraId="05A7645D" w14:textId="77777777" w:rsidTr="00ED2D5E">
        <w:tc>
          <w:tcPr>
            <w:tcW w:w="817" w:type="dxa"/>
          </w:tcPr>
          <w:p w14:paraId="5CBBAEC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w:t>
            </w:r>
          </w:p>
        </w:tc>
        <w:tc>
          <w:tcPr>
            <w:tcW w:w="2879" w:type="dxa"/>
          </w:tcPr>
          <w:p w14:paraId="272DED5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Graphics calculator</w:t>
            </w:r>
          </w:p>
        </w:tc>
        <w:tc>
          <w:tcPr>
            <w:tcW w:w="948" w:type="dxa"/>
          </w:tcPr>
          <w:p w14:paraId="27F676D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51(21.1%)</w:t>
            </w:r>
          </w:p>
        </w:tc>
        <w:tc>
          <w:tcPr>
            <w:tcW w:w="851" w:type="dxa"/>
          </w:tcPr>
          <w:p w14:paraId="353A39A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38(15.7%)</w:t>
            </w:r>
          </w:p>
        </w:tc>
        <w:tc>
          <w:tcPr>
            <w:tcW w:w="1134" w:type="dxa"/>
          </w:tcPr>
          <w:p w14:paraId="15C3695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53(21.9%)</w:t>
            </w:r>
          </w:p>
        </w:tc>
        <w:tc>
          <w:tcPr>
            <w:tcW w:w="1134" w:type="dxa"/>
          </w:tcPr>
          <w:p w14:paraId="04ACA04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100(41.3%)</w:t>
            </w:r>
          </w:p>
        </w:tc>
        <w:tc>
          <w:tcPr>
            <w:tcW w:w="1134" w:type="dxa"/>
          </w:tcPr>
          <w:p w14:paraId="6D8E42D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NU</w:t>
            </w:r>
          </w:p>
        </w:tc>
      </w:tr>
      <w:tr w:rsidR="00B02795" w14:paraId="1B63EB45" w14:textId="77777777" w:rsidTr="00ED2D5E">
        <w:tc>
          <w:tcPr>
            <w:tcW w:w="817" w:type="dxa"/>
          </w:tcPr>
          <w:p w14:paraId="01C1FC0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w:t>
            </w:r>
          </w:p>
        </w:tc>
        <w:tc>
          <w:tcPr>
            <w:tcW w:w="2879" w:type="dxa"/>
          </w:tcPr>
          <w:p w14:paraId="09EF8EB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Computerized graphing</w:t>
            </w:r>
          </w:p>
        </w:tc>
        <w:tc>
          <w:tcPr>
            <w:tcW w:w="948" w:type="dxa"/>
          </w:tcPr>
          <w:p w14:paraId="4643A07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54(22.3%)</w:t>
            </w:r>
          </w:p>
        </w:tc>
        <w:tc>
          <w:tcPr>
            <w:tcW w:w="851" w:type="dxa"/>
          </w:tcPr>
          <w:p w14:paraId="2B708BE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36(14.9%)</w:t>
            </w:r>
          </w:p>
        </w:tc>
        <w:tc>
          <w:tcPr>
            <w:tcW w:w="1134" w:type="dxa"/>
          </w:tcPr>
          <w:p w14:paraId="17B3154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45(18.6%)</w:t>
            </w:r>
          </w:p>
        </w:tc>
        <w:tc>
          <w:tcPr>
            <w:tcW w:w="1134" w:type="dxa"/>
          </w:tcPr>
          <w:p w14:paraId="4C44E74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107(44.2%)</w:t>
            </w:r>
          </w:p>
        </w:tc>
        <w:tc>
          <w:tcPr>
            <w:tcW w:w="1134" w:type="dxa"/>
          </w:tcPr>
          <w:p w14:paraId="0A69E43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NU</w:t>
            </w:r>
          </w:p>
        </w:tc>
      </w:tr>
      <w:tr w:rsidR="00B02795" w14:paraId="5EFCB7BA" w14:textId="77777777" w:rsidTr="00ED2D5E">
        <w:tc>
          <w:tcPr>
            <w:tcW w:w="817" w:type="dxa"/>
          </w:tcPr>
          <w:p w14:paraId="634563C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w:t>
            </w:r>
          </w:p>
        </w:tc>
        <w:tc>
          <w:tcPr>
            <w:tcW w:w="2879" w:type="dxa"/>
          </w:tcPr>
          <w:p w14:paraId="7811751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Smartphones</w:t>
            </w:r>
          </w:p>
        </w:tc>
        <w:tc>
          <w:tcPr>
            <w:tcW w:w="948" w:type="dxa"/>
          </w:tcPr>
          <w:p w14:paraId="50C7306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85(35.1%)</w:t>
            </w:r>
          </w:p>
        </w:tc>
        <w:tc>
          <w:tcPr>
            <w:tcW w:w="851" w:type="dxa"/>
          </w:tcPr>
          <w:p w14:paraId="0499C3B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39(16.1%)</w:t>
            </w:r>
          </w:p>
        </w:tc>
        <w:tc>
          <w:tcPr>
            <w:tcW w:w="1134" w:type="dxa"/>
          </w:tcPr>
          <w:p w14:paraId="19F59EC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44(18.2%)</w:t>
            </w:r>
          </w:p>
        </w:tc>
        <w:tc>
          <w:tcPr>
            <w:tcW w:w="1134" w:type="dxa"/>
          </w:tcPr>
          <w:p w14:paraId="7ED89EE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74(30.6%)</w:t>
            </w:r>
          </w:p>
        </w:tc>
        <w:tc>
          <w:tcPr>
            <w:tcW w:w="1134" w:type="dxa"/>
          </w:tcPr>
          <w:p w14:paraId="57547AE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VHU</w:t>
            </w:r>
          </w:p>
        </w:tc>
      </w:tr>
    </w:tbl>
    <w:p w14:paraId="20214E69" w14:textId="77777777" w:rsidR="00B02795" w:rsidRDefault="00B02795" w:rsidP="00B02795">
      <w:pPr>
        <w:spacing w:after="0" w:line="240" w:lineRule="auto"/>
        <w:jc w:val="both"/>
        <w:rPr>
          <w:rFonts w:ascii="Times New Roman"/>
          <w:sz w:val="24"/>
          <w:szCs w:val="24"/>
          <w:lang w:val="en-GB"/>
        </w:rPr>
      </w:pPr>
    </w:p>
    <w:p w14:paraId="38C9E4F1" w14:textId="677F8D12"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Table </w:t>
      </w:r>
      <w:r>
        <w:rPr>
          <w:rFonts w:ascii="Times New Roman"/>
          <w:sz w:val="24"/>
          <w:szCs w:val="24"/>
          <w:lang w:val="en-GB"/>
        </w:rPr>
        <w:t>1</w:t>
      </w:r>
      <w:r>
        <w:rPr>
          <w:rFonts w:ascii="Times New Roman"/>
          <w:sz w:val="24"/>
          <w:szCs w:val="24"/>
          <w:lang w:val="en-GB"/>
        </w:rPr>
        <w:t xml:space="preserve"> shows the ICT gadgets and tools used by the students in selected senior secondary schools in Ibadan. From Table 3, 163(67.4%) of the respondents indicated that scientific calculators are very highly used in their school; 79(32.6%) of the respondents highly used the internet in their schools;  68(28.1%) of the respondents indicated that spreadsheets are very highly used in their schools; 84(34.7%) of the respondents indicated that data collection tools are very highly used in their schools; 127(52.5%) of the respondents indicated that computers are very highly used in their school; 85(35.1%) indicated that smartphones are very highly used in their school.</w:t>
      </w:r>
    </w:p>
    <w:p w14:paraId="6C4FE8FC" w14:textId="77777777" w:rsidR="00B02795" w:rsidRDefault="00B02795" w:rsidP="00B02795">
      <w:pPr>
        <w:spacing w:after="0" w:line="240" w:lineRule="auto"/>
        <w:jc w:val="both"/>
        <w:rPr>
          <w:rFonts w:ascii="Times New Roman"/>
          <w:sz w:val="24"/>
          <w:szCs w:val="24"/>
          <w:lang w:val="en-GB"/>
        </w:rPr>
      </w:pPr>
    </w:p>
    <w:p w14:paraId="3460C060" w14:textId="26D97331"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Also, from Table </w:t>
      </w:r>
      <w:r>
        <w:rPr>
          <w:rFonts w:ascii="Times New Roman"/>
          <w:sz w:val="24"/>
          <w:szCs w:val="24"/>
          <w:lang w:val="en-GB"/>
        </w:rPr>
        <w:t>1</w:t>
      </w:r>
      <w:r>
        <w:rPr>
          <w:rFonts w:ascii="Times New Roman"/>
          <w:sz w:val="24"/>
          <w:szCs w:val="24"/>
          <w:lang w:val="en-GB"/>
        </w:rPr>
        <w:t xml:space="preserve">, 83(34.3%) of the respondents indicated that electronic calculators are not used in their school; 95(39.3%) of the respondents indicated that laptops are not used in their school; 100(41.3%) of the respondents indicated that graphics calculators are not used in their school; 107(44.2%) of the respondents indicated that computerized graphing is not used in their school. From the information presented above, inference can be drawn that the ICT gadget and tools used by students in senior secondary schools include Scientific calculators, the Internet, spreadsheets, data collection tools, </w:t>
      </w:r>
      <w:proofErr w:type="gramStart"/>
      <w:r>
        <w:rPr>
          <w:rFonts w:ascii="Times New Roman"/>
          <w:sz w:val="24"/>
          <w:szCs w:val="24"/>
          <w:lang w:val="en-GB"/>
        </w:rPr>
        <w:t>computers</w:t>
      </w:r>
      <w:proofErr w:type="gramEnd"/>
      <w:r>
        <w:rPr>
          <w:rFonts w:ascii="Times New Roman"/>
          <w:sz w:val="24"/>
          <w:szCs w:val="24"/>
          <w:lang w:val="en-GB"/>
        </w:rPr>
        <w:t xml:space="preserve"> and smartphones.</w:t>
      </w:r>
    </w:p>
    <w:p w14:paraId="7EC10002" w14:textId="77777777" w:rsidR="00B02795" w:rsidRDefault="00B02795" w:rsidP="00B02795">
      <w:pPr>
        <w:spacing w:after="0" w:line="240" w:lineRule="auto"/>
        <w:jc w:val="both"/>
        <w:rPr>
          <w:rFonts w:ascii="Times New Roman"/>
          <w:b/>
          <w:sz w:val="24"/>
          <w:szCs w:val="24"/>
          <w:lang w:val="en-GB"/>
        </w:rPr>
      </w:pPr>
    </w:p>
    <w:p w14:paraId="44614B6B" w14:textId="77777777" w:rsidR="00B02795" w:rsidRDefault="00B02795" w:rsidP="00B02795">
      <w:pPr>
        <w:spacing w:after="0" w:line="240" w:lineRule="auto"/>
        <w:jc w:val="both"/>
        <w:rPr>
          <w:rFonts w:ascii="Times New Roman"/>
          <w:b/>
          <w:sz w:val="24"/>
          <w:szCs w:val="24"/>
          <w:lang w:val="en-GB"/>
        </w:rPr>
      </w:pPr>
    </w:p>
    <w:p w14:paraId="39E93E49" w14:textId="77777777" w:rsidR="00B02795" w:rsidRDefault="00B02795" w:rsidP="00B02795">
      <w:pPr>
        <w:spacing w:after="0" w:line="240" w:lineRule="auto"/>
        <w:jc w:val="both"/>
        <w:rPr>
          <w:rFonts w:ascii="Times New Roman"/>
          <w:b/>
          <w:sz w:val="24"/>
          <w:szCs w:val="24"/>
          <w:lang w:val="en-GB"/>
        </w:rPr>
      </w:pPr>
    </w:p>
    <w:p w14:paraId="6957976F" w14:textId="77777777" w:rsidR="00B02795" w:rsidRDefault="00B02795" w:rsidP="00B02795">
      <w:pPr>
        <w:spacing w:after="0" w:line="240" w:lineRule="auto"/>
        <w:jc w:val="both"/>
        <w:rPr>
          <w:rFonts w:ascii="Times New Roman"/>
          <w:b/>
          <w:sz w:val="24"/>
          <w:szCs w:val="24"/>
          <w:lang w:val="en-GB"/>
        </w:rPr>
      </w:pPr>
    </w:p>
    <w:p w14:paraId="623D4C37" w14:textId="77777777" w:rsidR="00B02795" w:rsidRDefault="00B02795" w:rsidP="00B02795">
      <w:pPr>
        <w:spacing w:after="0" w:line="240" w:lineRule="auto"/>
        <w:jc w:val="both"/>
        <w:rPr>
          <w:rFonts w:ascii="Times New Roman"/>
          <w:b/>
          <w:sz w:val="24"/>
          <w:szCs w:val="24"/>
          <w:lang w:val="en-GB"/>
        </w:rPr>
      </w:pPr>
    </w:p>
    <w:p w14:paraId="4D2A4476" w14:textId="77777777"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Table 2: What types of ICT use skills are possessed by the students?</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3556"/>
        <w:gridCol w:w="1471"/>
        <w:gridCol w:w="1393"/>
        <w:gridCol w:w="1274"/>
        <w:gridCol w:w="1701"/>
      </w:tblGrid>
      <w:tr w:rsidR="00B02795" w14:paraId="25641AEE" w14:textId="77777777" w:rsidTr="00ED2D5E">
        <w:tc>
          <w:tcPr>
            <w:tcW w:w="266" w:type="pct"/>
            <w:tcBorders>
              <w:top w:val="single" w:sz="4" w:space="0" w:color="auto"/>
              <w:bottom w:val="single" w:sz="4" w:space="0" w:color="auto"/>
            </w:tcBorders>
          </w:tcPr>
          <w:p w14:paraId="699146E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SN</w:t>
            </w:r>
          </w:p>
        </w:tc>
        <w:tc>
          <w:tcPr>
            <w:tcW w:w="1792" w:type="pct"/>
            <w:tcBorders>
              <w:top w:val="single" w:sz="4" w:space="0" w:color="auto"/>
              <w:bottom w:val="single" w:sz="4" w:space="0" w:color="auto"/>
            </w:tcBorders>
          </w:tcPr>
          <w:p w14:paraId="0559ABD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ICT skills possessed by students</w:t>
            </w:r>
          </w:p>
        </w:tc>
        <w:tc>
          <w:tcPr>
            <w:tcW w:w="741" w:type="pct"/>
            <w:tcBorders>
              <w:top w:val="single" w:sz="4" w:space="0" w:color="auto"/>
              <w:bottom w:val="single" w:sz="4" w:space="0" w:color="auto"/>
            </w:tcBorders>
          </w:tcPr>
          <w:p w14:paraId="5C22191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SA</w:t>
            </w:r>
          </w:p>
        </w:tc>
        <w:tc>
          <w:tcPr>
            <w:tcW w:w="702" w:type="pct"/>
            <w:tcBorders>
              <w:top w:val="single" w:sz="4" w:space="0" w:color="auto"/>
              <w:bottom w:val="single" w:sz="4" w:space="0" w:color="auto"/>
            </w:tcBorders>
          </w:tcPr>
          <w:p w14:paraId="232A6EB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A</w:t>
            </w:r>
          </w:p>
        </w:tc>
        <w:tc>
          <w:tcPr>
            <w:tcW w:w="642" w:type="pct"/>
            <w:tcBorders>
              <w:top w:val="single" w:sz="4" w:space="0" w:color="auto"/>
              <w:bottom w:val="single" w:sz="4" w:space="0" w:color="auto"/>
            </w:tcBorders>
          </w:tcPr>
          <w:p w14:paraId="2DE61BA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D</w:t>
            </w:r>
          </w:p>
        </w:tc>
        <w:tc>
          <w:tcPr>
            <w:tcW w:w="858" w:type="pct"/>
            <w:tcBorders>
              <w:top w:val="single" w:sz="4" w:space="0" w:color="auto"/>
              <w:bottom w:val="single" w:sz="4" w:space="0" w:color="auto"/>
            </w:tcBorders>
          </w:tcPr>
          <w:p w14:paraId="6FBF9FD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SD</w:t>
            </w:r>
          </w:p>
        </w:tc>
      </w:tr>
      <w:tr w:rsidR="00B02795" w14:paraId="063EF7AA" w14:textId="77777777" w:rsidTr="00ED2D5E">
        <w:tc>
          <w:tcPr>
            <w:tcW w:w="266" w:type="pct"/>
            <w:tcBorders>
              <w:top w:val="single" w:sz="4" w:space="0" w:color="auto"/>
            </w:tcBorders>
          </w:tcPr>
          <w:p w14:paraId="0C69E0E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w:t>
            </w:r>
          </w:p>
        </w:tc>
        <w:tc>
          <w:tcPr>
            <w:tcW w:w="1792" w:type="pct"/>
            <w:tcBorders>
              <w:top w:val="single" w:sz="4" w:space="0" w:color="auto"/>
            </w:tcBorders>
          </w:tcPr>
          <w:p w14:paraId="54E49EA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use the calculator on the computer and know how it functions</w:t>
            </w:r>
          </w:p>
        </w:tc>
        <w:tc>
          <w:tcPr>
            <w:tcW w:w="741" w:type="pct"/>
            <w:tcBorders>
              <w:top w:val="single" w:sz="4" w:space="0" w:color="auto"/>
            </w:tcBorders>
          </w:tcPr>
          <w:p w14:paraId="61A67B9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101</w:t>
            </w:r>
          </w:p>
          <w:p w14:paraId="4AE0991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(41.7%)</w:t>
            </w:r>
          </w:p>
        </w:tc>
        <w:tc>
          <w:tcPr>
            <w:tcW w:w="702" w:type="pct"/>
            <w:tcBorders>
              <w:top w:val="single" w:sz="4" w:space="0" w:color="auto"/>
            </w:tcBorders>
          </w:tcPr>
          <w:p w14:paraId="255EC30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90</w:t>
            </w:r>
          </w:p>
          <w:p w14:paraId="3F6CC70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(37.2%)</w:t>
            </w:r>
          </w:p>
        </w:tc>
        <w:tc>
          <w:tcPr>
            <w:tcW w:w="642" w:type="pct"/>
            <w:tcBorders>
              <w:top w:val="single" w:sz="4" w:space="0" w:color="auto"/>
            </w:tcBorders>
          </w:tcPr>
          <w:p w14:paraId="4B1CF99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32</w:t>
            </w:r>
          </w:p>
          <w:p w14:paraId="319FF4B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(13.2%)</w:t>
            </w:r>
          </w:p>
        </w:tc>
        <w:tc>
          <w:tcPr>
            <w:tcW w:w="858" w:type="pct"/>
            <w:tcBorders>
              <w:top w:val="single" w:sz="4" w:space="0" w:color="auto"/>
            </w:tcBorders>
          </w:tcPr>
          <w:p w14:paraId="607BE8A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19</w:t>
            </w:r>
          </w:p>
          <w:p w14:paraId="0C99E04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(7.9%)</w:t>
            </w:r>
          </w:p>
        </w:tc>
      </w:tr>
      <w:tr w:rsidR="00B02795" w14:paraId="306B1FB5" w14:textId="77777777" w:rsidTr="00ED2D5E">
        <w:tc>
          <w:tcPr>
            <w:tcW w:w="266" w:type="pct"/>
          </w:tcPr>
          <w:p w14:paraId="38AFFAB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w:t>
            </w:r>
          </w:p>
        </w:tc>
        <w:tc>
          <w:tcPr>
            <w:tcW w:w="1792" w:type="pct"/>
          </w:tcPr>
          <w:p w14:paraId="5233178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I can use specific mathematical software </w:t>
            </w:r>
          </w:p>
        </w:tc>
        <w:tc>
          <w:tcPr>
            <w:tcW w:w="741" w:type="pct"/>
          </w:tcPr>
          <w:p w14:paraId="0D1A5AF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64</w:t>
            </w:r>
          </w:p>
          <w:p w14:paraId="472106D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(26.4%)</w:t>
            </w:r>
          </w:p>
        </w:tc>
        <w:tc>
          <w:tcPr>
            <w:tcW w:w="702" w:type="pct"/>
          </w:tcPr>
          <w:p w14:paraId="5910D7D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88</w:t>
            </w:r>
          </w:p>
          <w:p w14:paraId="7634927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(36.4%)</w:t>
            </w:r>
          </w:p>
        </w:tc>
        <w:tc>
          <w:tcPr>
            <w:tcW w:w="642" w:type="pct"/>
          </w:tcPr>
          <w:p w14:paraId="59E2DC4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56</w:t>
            </w:r>
          </w:p>
          <w:p w14:paraId="6F28965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(23.1%)</w:t>
            </w:r>
          </w:p>
        </w:tc>
        <w:tc>
          <w:tcPr>
            <w:tcW w:w="858" w:type="pct"/>
          </w:tcPr>
          <w:p w14:paraId="031C2A3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34</w:t>
            </w:r>
          </w:p>
          <w:p w14:paraId="6A8CA38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(14.0%)</w:t>
            </w:r>
          </w:p>
        </w:tc>
      </w:tr>
      <w:tr w:rsidR="00B02795" w14:paraId="1236E9D2" w14:textId="77777777" w:rsidTr="00ED2D5E">
        <w:tc>
          <w:tcPr>
            <w:tcW w:w="266" w:type="pct"/>
          </w:tcPr>
          <w:p w14:paraId="18AC382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w:t>
            </w:r>
          </w:p>
        </w:tc>
        <w:tc>
          <w:tcPr>
            <w:tcW w:w="1792" w:type="pct"/>
          </w:tcPr>
          <w:p w14:paraId="21F3CC8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use a Scientific calculator</w:t>
            </w:r>
          </w:p>
        </w:tc>
        <w:tc>
          <w:tcPr>
            <w:tcW w:w="741" w:type="pct"/>
          </w:tcPr>
          <w:p w14:paraId="20F9F0A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152</w:t>
            </w:r>
          </w:p>
          <w:p w14:paraId="2F92AE9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(62.8%)</w:t>
            </w:r>
          </w:p>
        </w:tc>
        <w:tc>
          <w:tcPr>
            <w:tcW w:w="702" w:type="pct"/>
          </w:tcPr>
          <w:p w14:paraId="29414C0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76</w:t>
            </w:r>
          </w:p>
          <w:p w14:paraId="490E423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(31.4%)</w:t>
            </w:r>
          </w:p>
        </w:tc>
        <w:tc>
          <w:tcPr>
            <w:tcW w:w="642" w:type="pct"/>
          </w:tcPr>
          <w:p w14:paraId="431029F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w:t>
            </w:r>
          </w:p>
          <w:p w14:paraId="5E27336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(3.7%)</w:t>
            </w:r>
          </w:p>
        </w:tc>
        <w:tc>
          <w:tcPr>
            <w:tcW w:w="858" w:type="pct"/>
          </w:tcPr>
          <w:p w14:paraId="20EC29F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w:t>
            </w:r>
          </w:p>
          <w:p w14:paraId="1F120AD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(2.1%)</w:t>
            </w:r>
          </w:p>
        </w:tc>
      </w:tr>
      <w:tr w:rsidR="00B02795" w14:paraId="220DCE72" w14:textId="77777777" w:rsidTr="00ED2D5E">
        <w:tc>
          <w:tcPr>
            <w:tcW w:w="266" w:type="pct"/>
          </w:tcPr>
          <w:p w14:paraId="5FB4DF9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w:t>
            </w:r>
          </w:p>
        </w:tc>
        <w:tc>
          <w:tcPr>
            <w:tcW w:w="1792" w:type="pct"/>
          </w:tcPr>
          <w:p w14:paraId="38F2E74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carry out searches about mathematics on the internet</w:t>
            </w:r>
          </w:p>
        </w:tc>
        <w:tc>
          <w:tcPr>
            <w:tcW w:w="741" w:type="pct"/>
          </w:tcPr>
          <w:p w14:paraId="599F111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93</w:t>
            </w:r>
          </w:p>
          <w:p w14:paraId="4660779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(38.4%)</w:t>
            </w:r>
          </w:p>
        </w:tc>
        <w:tc>
          <w:tcPr>
            <w:tcW w:w="702" w:type="pct"/>
          </w:tcPr>
          <w:p w14:paraId="7DD82DC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88</w:t>
            </w:r>
          </w:p>
          <w:p w14:paraId="6960E9E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(36.4%)</w:t>
            </w:r>
          </w:p>
        </w:tc>
        <w:tc>
          <w:tcPr>
            <w:tcW w:w="642" w:type="pct"/>
          </w:tcPr>
          <w:p w14:paraId="45FB49F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37</w:t>
            </w:r>
          </w:p>
          <w:p w14:paraId="5451884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(15.3%)</w:t>
            </w:r>
          </w:p>
        </w:tc>
        <w:tc>
          <w:tcPr>
            <w:tcW w:w="858" w:type="pct"/>
          </w:tcPr>
          <w:p w14:paraId="56E52BA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24</w:t>
            </w:r>
          </w:p>
          <w:p w14:paraId="30C8CA8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(9.9%)</w:t>
            </w:r>
          </w:p>
        </w:tc>
      </w:tr>
      <w:tr w:rsidR="00B02795" w14:paraId="0DC14A97" w14:textId="77777777" w:rsidTr="00ED2D5E">
        <w:tc>
          <w:tcPr>
            <w:tcW w:w="266" w:type="pct"/>
          </w:tcPr>
          <w:p w14:paraId="06B5B08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w:t>
            </w:r>
          </w:p>
        </w:tc>
        <w:tc>
          <w:tcPr>
            <w:tcW w:w="1792" w:type="pct"/>
          </w:tcPr>
          <w:p w14:paraId="0340E41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access mathematical databases/sites on the internet</w:t>
            </w:r>
          </w:p>
        </w:tc>
        <w:tc>
          <w:tcPr>
            <w:tcW w:w="741" w:type="pct"/>
          </w:tcPr>
          <w:p w14:paraId="6B7BD63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77</w:t>
            </w:r>
          </w:p>
          <w:p w14:paraId="08D515B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(31.8%)</w:t>
            </w:r>
          </w:p>
        </w:tc>
        <w:tc>
          <w:tcPr>
            <w:tcW w:w="702" w:type="pct"/>
          </w:tcPr>
          <w:p w14:paraId="71AE8D8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86</w:t>
            </w:r>
            <w:r>
              <w:rPr>
                <w:rFonts w:ascii="Times New Roman"/>
                <w:sz w:val="24"/>
                <w:szCs w:val="24"/>
                <w:lang w:val="en-GB"/>
              </w:rPr>
              <w:br/>
              <w:t>(35.5%)</w:t>
            </w:r>
          </w:p>
        </w:tc>
        <w:tc>
          <w:tcPr>
            <w:tcW w:w="642" w:type="pct"/>
          </w:tcPr>
          <w:p w14:paraId="5079616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54</w:t>
            </w:r>
            <w:r>
              <w:rPr>
                <w:rFonts w:ascii="Times New Roman"/>
                <w:sz w:val="24"/>
                <w:szCs w:val="24"/>
                <w:lang w:val="en-GB"/>
              </w:rPr>
              <w:br/>
              <w:t>(22.3%)</w:t>
            </w:r>
          </w:p>
        </w:tc>
        <w:tc>
          <w:tcPr>
            <w:tcW w:w="858" w:type="pct"/>
          </w:tcPr>
          <w:p w14:paraId="5B9A2D3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25</w:t>
            </w:r>
          </w:p>
          <w:p w14:paraId="44C67D4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(10.3%)</w:t>
            </w:r>
          </w:p>
        </w:tc>
      </w:tr>
      <w:tr w:rsidR="00B02795" w14:paraId="2F077D38" w14:textId="77777777" w:rsidTr="00ED2D5E">
        <w:trPr>
          <w:trHeight w:val="231"/>
        </w:trPr>
        <w:tc>
          <w:tcPr>
            <w:tcW w:w="266" w:type="pct"/>
          </w:tcPr>
          <w:p w14:paraId="4B573A0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w:t>
            </w:r>
          </w:p>
        </w:tc>
        <w:tc>
          <w:tcPr>
            <w:tcW w:w="1792" w:type="pct"/>
          </w:tcPr>
          <w:p w14:paraId="6C59063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access past questions about mathematics on Google</w:t>
            </w:r>
          </w:p>
        </w:tc>
        <w:tc>
          <w:tcPr>
            <w:tcW w:w="741" w:type="pct"/>
          </w:tcPr>
          <w:p w14:paraId="2E503B4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119</w:t>
            </w:r>
          </w:p>
          <w:p w14:paraId="56FE0D5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(49.2%)</w:t>
            </w:r>
          </w:p>
        </w:tc>
        <w:tc>
          <w:tcPr>
            <w:tcW w:w="702" w:type="pct"/>
          </w:tcPr>
          <w:p w14:paraId="6B52D5E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88</w:t>
            </w:r>
          </w:p>
          <w:p w14:paraId="63E54FE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(36.4%)</w:t>
            </w:r>
          </w:p>
        </w:tc>
        <w:tc>
          <w:tcPr>
            <w:tcW w:w="642" w:type="pct"/>
          </w:tcPr>
          <w:p w14:paraId="6F36CE9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23</w:t>
            </w:r>
          </w:p>
          <w:p w14:paraId="24A0853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(9.5%)</w:t>
            </w:r>
          </w:p>
        </w:tc>
        <w:tc>
          <w:tcPr>
            <w:tcW w:w="858" w:type="pct"/>
          </w:tcPr>
          <w:p w14:paraId="3D2393A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w:t>
            </w:r>
          </w:p>
          <w:p w14:paraId="18E547F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(5.0%)</w:t>
            </w:r>
          </w:p>
        </w:tc>
      </w:tr>
      <w:tr w:rsidR="00B02795" w14:paraId="4137E0DC" w14:textId="77777777" w:rsidTr="00ED2D5E">
        <w:tc>
          <w:tcPr>
            <w:tcW w:w="266" w:type="pct"/>
          </w:tcPr>
          <w:p w14:paraId="4D5B8BA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w:t>
            </w:r>
          </w:p>
        </w:tc>
        <w:tc>
          <w:tcPr>
            <w:tcW w:w="1792" w:type="pct"/>
          </w:tcPr>
          <w:p w14:paraId="4C0A973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plot graphs, and create charts using Excel sheet packages</w:t>
            </w:r>
          </w:p>
        </w:tc>
        <w:tc>
          <w:tcPr>
            <w:tcW w:w="741" w:type="pct"/>
            <w:vAlign w:val="center"/>
          </w:tcPr>
          <w:p w14:paraId="4D57B5E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79</w:t>
            </w:r>
          </w:p>
          <w:p w14:paraId="38EA3D1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(32.6%)</w:t>
            </w:r>
          </w:p>
        </w:tc>
        <w:tc>
          <w:tcPr>
            <w:tcW w:w="702" w:type="pct"/>
          </w:tcPr>
          <w:p w14:paraId="0D36F4A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77</w:t>
            </w:r>
          </w:p>
          <w:p w14:paraId="105454D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(31.8%)</w:t>
            </w:r>
          </w:p>
        </w:tc>
        <w:tc>
          <w:tcPr>
            <w:tcW w:w="642" w:type="pct"/>
          </w:tcPr>
          <w:p w14:paraId="0E48132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62</w:t>
            </w:r>
          </w:p>
          <w:p w14:paraId="7E137E7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(25.6%)</w:t>
            </w:r>
          </w:p>
        </w:tc>
        <w:tc>
          <w:tcPr>
            <w:tcW w:w="858" w:type="pct"/>
          </w:tcPr>
          <w:p w14:paraId="4CE8212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24</w:t>
            </w:r>
          </w:p>
          <w:p w14:paraId="004DBC2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(9.9%)</w:t>
            </w:r>
          </w:p>
        </w:tc>
      </w:tr>
      <w:tr w:rsidR="00B02795" w14:paraId="0BCDEC78" w14:textId="77777777" w:rsidTr="00ED2D5E">
        <w:tc>
          <w:tcPr>
            <w:tcW w:w="266" w:type="pct"/>
          </w:tcPr>
          <w:p w14:paraId="17BA36B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w:t>
            </w:r>
          </w:p>
        </w:tc>
        <w:tc>
          <w:tcPr>
            <w:tcW w:w="1792" w:type="pct"/>
          </w:tcPr>
          <w:p w14:paraId="5DD19D5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download and save documents on mathematics</w:t>
            </w:r>
          </w:p>
        </w:tc>
        <w:tc>
          <w:tcPr>
            <w:tcW w:w="741" w:type="pct"/>
          </w:tcPr>
          <w:p w14:paraId="4D8EC9E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89(36.8%)</w:t>
            </w:r>
          </w:p>
        </w:tc>
        <w:tc>
          <w:tcPr>
            <w:tcW w:w="702" w:type="pct"/>
          </w:tcPr>
          <w:p w14:paraId="79E5A4C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73(30.2%)</w:t>
            </w:r>
          </w:p>
        </w:tc>
        <w:tc>
          <w:tcPr>
            <w:tcW w:w="642" w:type="pct"/>
          </w:tcPr>
          <w:p w14:paraId="79F0112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58(24.0%)</w:t>
            </w:r>
          </w:p>
        </w:tc>
        <w:tc>
          <w:tcPr>
            <w:tcW w:w="858" w:type="pct"/>
          </w:tcPr>
          <w:p w14:paraId="09D0014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22(9.1%)</w:t>
            </w:r>
          </w:p>
        </w:tc>
      </w:tr>
      <w:tr w:rsidR="00B02795" w14:paraId="1CC95213" w14:textId="77777777" w:rsidTr="00ED2D5E">
        <w:tc>
          <w:tcPr>
            <w:tcW w:w="266" w:type="pct"/>
          </w:tcPr>
          <w:p w14:paraId="75F56BB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w:t>
            </w:r>
          </w:p>
        </w:tc>
        <w:tc>
          <w:tcPr>
            <w:tcW w:w="1792" w:type="pct"/>
          </w:tcPr>
          <w:p w14:paraId="6333420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effectively use the internet to get more formulas when preparing for my upcoming examination</w:t>
            </w:r>
          </w:p>
        </w:tc>
        <w:tc>
          <w:tcPr>
            <w:tcW w:w="741" w:type="pct"/>
          </w:tcPr>
          <w:p w14:paraId="4079A11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92</w:t>
            </w:r>
          </w:p>
          <w:p w14:paraId="152614A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(38.0%)</w:t>
            </w:r>
          </w:p>
        </w:tc>
        <w:tc>
          <w:tcPr>
            <w:tcW w:w="702" w:type="pct"/>
          </w:tcPr>
          <w:p w14:paraId="70F2F29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89</w:t>
            </w:r>
          </w:p>
          <w:p w14:paraId="3351F70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(36.8%)</w:t>
            </w:r>
          </w:p>
        </w:tc>
        <w:tc>
          <w:tcPr>
            <w:tcW w:w="642" w:type="pct"/>
          </w:tcPr>
          <w:p w14:paraId="6A7EB5C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41</w:t>
            </w:r>
          </w:p>
          <w:p w14:paraId="1A0FDB1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(16.9%)</w:t>
            </w:r>
          </w:p>
        </w:tc>
        <w:tc>
          <w:tcPr>
            <w:tcW w:w="858" w:type="pct"/>
          </w:tcPr>
          <w:p w14:paraId="6D551F1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20</w:t>
            </w:r>
          </w:p>
          <w:p w14:paraId="759629A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(8.3%)</w:t>
            </w:r>
          </w:p>
        </w:tc>
      </w:tr>
      <w:tr w:rsidR="00B02795" w14:paraId="56BEC721" w14:textId="77777777" w:rsidTr="00ED2D5E">
        <w:tc>
          <w:tcPr>
            <w:tcW w:w="266" w:type="pct"/>
          </w:tcPr>
          <w:p w14:paraId="725E6B5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10</w:t>
            </w:r>
          </w:p>
        </w:tc>
        <w:tc>
          <w:tcPr>
            <w:tcW w:w="1792" w:type="pct"/>
          </w:tcPr>
          <w:p w14:paraId="2B4974B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use the internet to get mathematical formulas about the assignment I was given in school</w:t>
            </w:r>
          </w:p>
        </w:tc>
        <w:tc>
          <w:tcPr>
            <w:tcW w:w="741" w:type="pct"/>
          </w:tcPr>
          <w:p w14:paraId="3C0ECD92" w14:textId="77777777" w:rsidR="00B02795" w:rsidRDefault="00B02795" w:rsidP="00B02795">
            <w:pPr>
              <w:spacing w:after="0" w:line="240" w:lineRule="auto"/>
              <w:jc w:val="both"/>
              <w:rPr>
                <w:rFonts w:ascii="Times New Roman"/>
                <w:sz w:val="24"/>
                <w:szCs w:val="24"/>
                <w:lang w:val="en-GB"/>
              </w:rPr>
            </w:pPr>
          </w:p>
          <w:p w14:paraId="1EF12C0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96</w:t>
            </w:r>
          </w:p>
          <w:p w14:paraId="25323DF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(39.7%)</w:t>
            </w:r>
          </w:p>
        </w:tc>
        <w:tc>
          <w:tcPr>
            <w:tcW w:w="702" w:type="pct"/>
          </w:tcPr>
          <w:p w14:paraId="1380F70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99 (40.9%)</w:t>
            </w:r>
          </w:p>
        </w:tc>
        <w:tc>
          <w:tcPr>
            <w:tcW w:w="642" w:type="pct"/>
          </w:tcPr>
          <w:p w14:paraId="559121B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33 (13.6%)</w:t>
            </w:r>
          </w:p>
        </w:tc>
        <w:tc>
          <w:tcPr>
            <w:tcW w:w="858" w:type="pct"/>
          </w:tcPr>
          <w:p w14:paraId="3BC6DAA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14 (5.8%)</w:t>
            </w:r>
          </w:p>
        </w:tc>
      </w:tr>
      <w:tr w:rsidR="00B02795" w14:paraId="4ECB1B3B" w14:textId="77777777" w:rsidTr="00ED2D5E">
        <w:tc>
          <w:tcPr>
            <w:tcW w:w="266" w:type="pct"/>
          </w:tcPr>
          <w:p w14:paraId="6FEA18F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11</w:t>
            </w:r>
          </w:p>
        </w:tc>
        <w:tc>
          <w:tcPr>
            <w:tcW w:w="1792" w:type="pct"/>
          </w:tcPr>
          <w:p w14:paraId="02CDF0F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can locate any information I need on Mathematics on the internet</w:t>
            </w:r>
          </w:p>
        </w:tc>
        <w:tc>
          <w:tcPr>
            <w:tcW w:w="741" w:type="pct"/>
          </w:tcPr>
          <w:p w14:paraId="31A0FC3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90(37.2%)</w:t>
            </w:r>
          </w:p>
        </w:tc>
        <w:tc>
          <w:tcPr>
            <w:tcW w:w="702" w:type="pct"/>
          </w:tcPr>
          <w:p w14:paraId="07F9437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87(36.0%)</w:t>
            </w:r>
          </w:p>
        </w:tc>
        <w:tc>
          <w:tcPr>
            <w:tcW w:w="642" w:type="pct"/>
          </w:tcPr>
          <w:p w14:paraId="009F246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46(19.0%)</w:t>
            </w:r>
          </w:p>
        </w:tc>
        <w:tc>
          <w:tcPr>
            <w:tcW w:w="858" w:type="pct"/>
          </w:tcPr>
          <w:p w14:paraId="7443240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19(7.9%)</w:t>
            </w:r>
          </w:p>
        </w:tc>
      </w:tr>
      <w:tr w:rsidR="00B02795" w14:paraId="634E87F1" w14:textId="77777777" w:rsidTr="00ED2D5E">
        <w:tc>
          <w:tcPr>
            <w:tcW w:w="266" w:type="pct"/>
            <w:tcBorders>
              <w:bottom w:val="single" w:sz="4" w:space="0" w:color="auto"/>
            </w:tcBorders>
          </w:tcPr>
          <w:p w14:paraId="60E08C4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w:t>
            </w:r>
          </w:p>
        </w:tc>
        <w:tc>
          <w:tcPr>
            <w:tcW w:w="1792" w:type="pct"/>
            <w:tcBorders>
              <w:bottom w:val="single" w:sz="4" w:space="0" w:color="auto"/>
            </w:tcBorders>
          </w:tcPr>
          <w:p w14:paraId="2171BA6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I love using scientific calculators more than an electronic calculator</w:t>
            </w:r>
          </w:p>
        </w:tc>
        <w:tc>
          <w:tcPr>
            <w:tcW w:w="741" w:type="pct"/>
            <w:tcBorders>
              <w:bottom w:val="single" w:sz="4" w:space="0" w:color="auto"/>
            </w:tcBorders>
          </w:tcPr>
          <w:p w14:paraId="2309205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152(62.8%)</w:t>
            </w:r>
          </w:p>
        </w:tc>
        <w:tc>
          <w:tcPr>
            <w:tcW w:w="702" w:type="pct"/>
            <w:tcBorders>
              <w:bottom w:val="single" w:sz="4" w:space="0" w:color="auto"/>
            </w:tcBorders>
          </w:tcPr>
          <w:p w14:paraId="302A8D6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66(27.3%)</w:t>
            </w:r>
          </w:p>
        </w:tc>
        <w:tc>
          <w:tcPr>
            <w:tcW w:w="642" w:type="pct"/>
            <w:tcBorders>
              <w:bottom w:val="single" w:sz="4" w:space="0" w:color="auto"/>
            </w:tcBorders>
          </w:tcPr>
          <w:p w14:paraId="6B7FCCE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12(5.0%)</w:t>
            </w:r>
          </w:p>
        </w:tc>
        <w:tc>
          <w:tcPr>
            <w:tcW w:w="858" w:type="pct"/>
            <w:tcBorders>
              <w:bottom w:val="single" w:sz="4" w:space="0" w:color="auto"/>
            </w:tcBorders>
          </w:tcPr>
          <w:p w14:paraId="20E3EED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12(5.0%)</w:t>
            </w:r>
          </w:p>
        </w:tc>
      </w:tr>
    </w:tbl>
    <w:p w14:paraId="56C22096" w14:textId="77777777" w:rsidR="00B02795" w:rsidRDefault="00B02795" w:rsidP="00B02795">
      <w:pPr>
        <w:spacing w:after="0" w:line="240" w:lineRule="auto"/>
        <w:jc w:val="both"/>
        <w:rPr>
          <w:rFonts w:ascii="Times New Roman"/>
          <w:sz w:val="24"/>
          <w:szCs w:val="24"/>
          <w:lang w:val="en-GB"/>
        </w:rPr>
      </w:pPr>
    </w:p>
    <w:p w14:paraId="7068F3E1" w14:textId="2E64A3F5"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Table </w:t>
      </w:r>
      <w:r>
        <w:rPr>
          <w:rFonts w:ascii="Times New Roman"/>
          <w:sz w:val="24"/>
          <w:szCs w:val="24"/>
          <w:lang w:val="en-GB"/>
        </w:rPr>
        <w:t>2</w:t>
      </w:r>
      <w:r>
        <w:rPr>
          <w:rFonts w:ascii="Times New Roman"/>
          <w:sz w:val="24"/>
          <w:szCs w:val="24"/>
          <w:lang w:val="en-GB"/>
        </w:rPr>
        <w:t xml:space="preserve"> shows that the students indicated high ICT skills as it relates to academic purposes. The majority ‘strongly agreed’ and ‘agreed’ to all the items measuring this scale. The majority 101(41.7%) and 90 (37.2%) of the respondents strongly agreed and agreed respectively that they can use the calculator on the computer and know how it functions; 88(36.4%) and 64(26.4%) of the respondents agreed and strongly agreed respectively that they can use specific mathematical software; 152(62.8%) and 76(31.4%) of the respondents strongly agreed and agreed respectively that they can use a scientific calculator; 93(38.4%) and 88(36.4%) of the respondents strongly agreed and agreed respectively that they can carry out searches about mathematics on the internet; 86(35.5%) and 77(31.8%) of the respondents agreed and strongly agreed respectively that they can </w:t>
      </w:r>
      <w:r>
        <w:rPr>
          <w:rFonts w:ascii="Times New Roman"/>
          <w:sz w:val="24"/>
          <w:szCs w:val="24"/>
          <w:lang w:val="en-GB"/>
        </w:rPr>
        <w:lastRenderedPageBreak/>
        <w:t>access mathematical databases on the internet; 119(49.2%) and 88(36.4%) of the respondents strongly agreed and agreed respectively that they can access past questions about mathematics on Google.</w:t>
      </w:r>
    </w:p>
    <w:p w14:paraId="6D965F8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w:t>
      </w:r>
    </w:p>
    <w:p w14:paraId="0560F355" w14:textId="76076DA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In addition, Table </w:t>
      </w:r>
      <w:r>
        <w:rPr>
          <w:rFonts w:ascii="Times New Roman"/>
          <w:sz w:val="24"/>
          <w:szCs w:val="24"/>
          <w:lang w:val="en-GB"/>
        </w:rPr>
        <w:t>2</w:t>
      </w:r>
      <w:r>
        <w:rPr>
          <w:rFonts w:ascii="Times New Roman"/>
          <w:sz w:val="24"/>
          <w:szCs w:val="24"/>
          <w:lang w:val="en-GB"/>
        </w:rPr>
        <w:t xml:space="preserve"> showed that 79(32.6%) and 77(31.8%) of the respondents strongly agreed and agreed respectively that they can plot graphs, and create charts using Excel sheet packages; 89(36.8%) and 73(30.2%) of the respondents strongly agreed and agreed respectively that they can download and save documents on mathematics; 92(38.0%) and 89(36.8%) of the respondents strongly agreed and agreed respectively that they can effectively use internet to get more formulas when preparing for their upcoming examination; 99(40.9%) and 96(39.7%) of the respondents agreed and strongly agreed that they can use internet to get mathematical formulas about the assignment give in school; 90(37.2%) and 87(36.0%) of the respondents strongly agreed and agreed respectively that they can locate any information they need about mathematics on the internet; 152(62.8%)  and 66(27.3%)  of the respondents strongly agreed and agreed that they love using scientific calculator to electronic calculator.</w:t>
      </w:r>
    </w:p>
    <w:p w14:paraId="6CC668B2" w14:textId="77777777" w:rsidR="00B02795" w:rsidRDefault="00B02795" w:rsidP="00B02795">
      <w:pPr>
        <w:spacing w:after="0" w:line="240" w:lineRule="auto"/>
        <w:jc w:val="both"/>
        <w:rPr>
          <w:rFonts w:ascii="Times New Roman"/>
          <w:sz w:val="24"/>
          <w:szCs w:val="24"/>
          <w:lang w:val="en-GB"/>
        </w:rPr>
      </w:pPr>
    </w:p>
    <w:p w14:paraId="7363A944" w14:textId="449394F6"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From the information presented above, </w:t>
      </w:r>
      <w:proofErr w:type="spellStart"/>
      <w:r>
        <w:rPr>
          <w:rFonts w:ascii="Times New Roman"/>
          <w:sz w:val="24"/>
          <w:szCs w:val="24"/>
          <w:lang w:val="en-GB"/>
        </w:rPr>
        <w:t>i</w:t>
      </w:r>
      <w:proofErr w:type="spellEnd"/>
      <w:r w:rsidRPr="00B57448">
        <w:rPr>
          <w:rFonts w:ascii="Times New Roman"/>
          <w:sz w:val="24"/>
          <w:szCs w:val="24"/>
        </w:rPr>
        <w:t>t can be described</w:t>
      </w:r>
      <w:r>
        <w:rPr>
          <w:rFonts w:ascii="Times New Roman"/>
          <w:sz w:val="24"/>
          <w:szCs w:val="24"/>
          <w:lang w:val="en-GB"/>
        </w:rPr>
        <w:t xml:space="preserve"> that the ICT skills possessed by the students include: using calculator on the computer and knowing how it functions, using specific mathematical software, carrying out searches on the internet, using a scientific calculator, accessing mathematical databases on the internet, accessing past questions about mathematics on Google, plotting graphs and drawing charts using excel packages, downloading and saving documents on mathematics, effectively using internet to get more formulas when preparing for examination and doing assignments, locating information about mathematics on internet and using scientific calculator judiciously.</w:t>
      </w:r>
    </w:p>
    <w:p w14:paraId="3716F01D" w14:textId="77777777" w:rsidR="00B02795" w:rsidRDefault="00B02795" w:rsidP="00B02795">
      <w:pPr>
        <w:spacing w:after="0" w:line="240" w:lineRule="auto"/>
        <w:jc w:val="both"/>
        <w:rPr>
          <w:rFonts w:ascii="Times New Roman"/>
          <w:b/>
          <w:sz w:val="24"/>
          <w:szCs w:val="24"/>
          <w:lang w:val="en-GB"/>
        </w:rPr>
      </w:pPr>
    </w:p>
    <w:p w14:paraId="5161880B" w14:textId="06064767"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 xml:space="preserve">Table 3: </w:t>
      </w:r>
      <w:r w:rsidRPr="00B57448">
        <w:rPr>
          <w:rFonts w:ascii="Times New Roman"/>
          <w:b/>
          <w:bCs/>
          <w:sz w:val="24"/>
          <w:szCs w:val="24"/>
        </w:rPr>
        <w:t xml:space="preserve">ICT training organized by the </w:t>
      </w:r>
      <w:proofErr w:type="gramStart"/>
      <w:r w:rsidRPr="00B57448">
        <w:rPr>
          <w:rFonts w:ascii="Times New Roman"/>
          <w:b/>
          <w:bCs/>
          <w:sz w:val="24"/>
          <w:szCs w:val="24"/>
        </w:rPr>
        <w:t>school</w:t>
      </w:r>
      <w:proofErr w:type="gramEnd"/>
    </w:p>
    <w:tbl>
      <w:tblPr>
        <w:tblStyle w:val="TableGrid"/>
        <w:tblW w:w="9480" w:type="dxa"/>
        <w:tblLook w:val="04A0" w:firstRow="1" w:lastRow="0" w:firstColumn="1" w:lastColumn="0" w:noHBand="0" w:noVBand="1"/>
      </w:tblPr>
      <w:tblGrid>
        <w:gridCol w:w="562"/>
        <w:gridCol w:w="4362"/>
        <w:gridCol w:w="1697"/>
        <w:gridCol w:w="1416"/>
        <w:gridCol w:w="1443"/>
      </w:tblGrid>
      <w:tr w:rsidR="00B02795" w14:paraId="36C33F09" w14:textId="77777777" w:rsidTr="00ED2D5E">
        <w:tc>
          <w:tcPr>
            <w:tcW w:w="562" w:type="dxa"/>
          </w:tcPr>
          <w:p w14:paraId="25ACEF08" w14:textId="77777777" w:rsidR="00B02795" w:rsidRPr="00E85B5C" w:rsidRDefault="00B02795" w:rsidP="00B02795">
            <w:pPr>
              <w:spacing w:after="0" w:line="240" w:lineRule="auto"/>
              <w:jc w:val="both"/>
              <w:rPr>
                <w:rFonts w:ascii="Times New Roman"/>
                <w:b/>
                <w:bCs/>
                <w:sz w:val="24"/>
                <w:szCs w:val="24"/>
                <w:lang w:val="en-GB"/>
              </w:rPr>
            </w:pPr>
            <w:r w:rsidRPr="00E85B5C">
              <w:rPr>
                <w:rFonts w:ascii="Times New Roman"/>
                <w:b/>
                <w:bCs/>
                <w:sz w:val="24"/>
                <w:szCs w:val="24"/>
                <w:lang w:val="en-GB"/>
              </w:rPr>
              <w:t>SN</w:t>
            </w:r>
          </w:p>
        </w:tc>
        <w:tc>
          <w:tcPr>
            <w:tcW w:w="4395" w:type="dxa"/>
          </w:tcPr>
          <w:p w14:paraId="765AC1FF" w14:textId="77777777" w:rsidR="00B02795" w:rsidRPr="00E85B5C" w:rsidRDefault="00B02795" w:rsidP="00B02795">
            <w:pPr>
              <w:spacing w:after="0" w:line="240" w:lineRule="auto"/>
              <w:jc w:val="both"/>
              <w:rPr>
                <w:rFonts w:ascii="Times New Roman"/>
                <w:b/>
                <w:bCs/>
                <w:sz w:val="24"/>
                <w:szCs w:val="24"/>
                <w:lang w:val="en-GB"/>
              </w:rPr>
            </w:pPr>
            <w:r w:rsidRPr="00E85B5C">
              <w:rPr>
                <w:rFonts w:ascii="Times New Roman"/>
                <w:b/>
                <w:bCs/>
                <w:sz w:val="24"/>
                <w:szCs w:val="24"/>
                <w:lang w:val="en-GB"/>
              </w:rPr>
              <w:t>Training Platform</w:t>
            </w:r>
          </w:p>
        </w:tc>
        <w:tc>
          <w:tcPr>
            <w:tcW w:w="1701" w:type="dxa"/>
          </w:tcPr>
          <w:p w14:paraId="12D14767" w14:textId="77777777" w:rsidR="00B02795" w:rsidRPr="00E85B5C" w:rsidRDefault="00B02795" w:rsidP="00B02795">
            <w:pPr>
              <w:spacing w:after="0" w:line="240" w:lineRule="auto"/>
              <w:jc w:val="both"/>
              <w:rPr>
                <w:rFonts w:ascii="Times New Roman"/>
                <w:b/>
                <w:bCs/>
                <w:sz w:val="24"/>
                <w:szCs w:val="24"/>
                <w:lang w:val="en-GB"/>
              </w:rPr>
            </w:pPr>
            <w:r w:rsidRPr="00E85B5C">
              <w:rPr>
                <w:rFonts w:ascii="Times New Roman"/>
                <w:b/>
                <w:bCs/>
                <w:sz w:val="24"/>
                <w:szCs w:val="24"/>
                <w:lang w:val="en-GB"/>
              </w:rPr>
              <w:t>YES</w:t>
            </w:r>
          </w:p>
        </w:tc>
        <w:tc>
          <w:tcPr>
            <w:tcW w:w="1417" w:type="dxa"/>
          </w:tcPr>
          <w:p w14:paraId="01AD0653" w14:textId="77777777" w:rsidR="00B02795" w:rsidRPr="00E85B5C" w:rsidRDefault="00B02795" w:rsidP="00B02795">
            <w:pPr>
              <w:spacing w:after="0" w:line="240" w:lineRule="auto"/>
              <w:jc w:val="both"/>
              <w:rPr>
                <w:rFonts w:ascii="Times New Roman"/>
                <w:b/>
                <w:bCs/>
                <w:sz w:val="24"/>
                <w:szCs w:val="24"/>
                <w:lang w:val="en-GB"/>
              </w:rPr>
            </w:pPr>
            <w:r w:rsidRPr="00E85B5C">
              <w:rPr>
                <w:rFonts w:ascii="Times New Roman"/>
                <w:b/>
                <w:bCs/>
                <w:sz w:val="24"/>
                <w:szCs w:val="24"/>
                <w:lang w:val="en-GB"/>
              </w:rPr>
              <w:t>NO</w:t>
            </w:r>
          </w:p>
        </w:tc>
        <w:tc>
          <w:tcPr>
            <w:tcW w:w="1405" w:type="dxa"/>
          </w:tcPr>
          <w:p w14:paraId="65D851B3" w14:textId="77777777" w:rsidR="00B02795" w:rsidRPr="00E85B5C" w:rsidRDefault="00B02795" w:rsidP="00B02795">
            <w:pPr>
              <w:spacing w:after="0" w:line="240" w:lineRule="auto"/>
              <w:jc w:val="both"/>
              <w:rPr>
                <w:rFonts w:ascii="Times New Roman"/>
                <w:b/>
                <w:bCs/>
                <w:sz w:val="24"/>
                <w:szCs w:val="24"/>
                <w:lang w:val="en-GB"/>
              </w:rPr>
            </w:pPr>
            <w:r w:rsidRPr="00E85B5C">
              <w:rPr>
                <w:rFonts w:ascii="Times New Roman"/>
                <w:b/>
                <w:bCs/>
                <w:sz w:val="24"/>
                <w:szCs w:val="24"/>
                <w:lang w:val="en-GB"/>
              </w:rPr>
              <w:t>REMARKS</w:t>
            </w:r>
          </w:p>
        </w:tc>
      </w:tr>
      <w:tr w:rsidR="00B02795" w14:paraId="2D1177D1" w14:textId="77777777" w:rsidTr="00ED2D5E">
        <w:tc>
          <w:tcPr>
            <w:tcW w:w="562" w:type="dxa"/>
          </w:tcPr>
          <w:p w14:paraId="7B56022D"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w:t>
            </w:r>
          </w:p>
        </w:tc>
        <w:tc>
          <w:tcPr>
            <w:tcW w:w="4395" w:type="dxa"/>
          </w:tcPr>
          <w:p w14:paraId="2D9E643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organises training on ICT use in the school computer laboratory</w:t>
            </w:r>
          </w:p>
        </w:tc>
        <w:tc>
          <w:tcPr>
            <w:tcW w:w="1701" w:type="dxa"/>
          </w:tcPr>
          <w:p w14:paraId="30788DF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176(72.7%)</w:t>
            </w:r>
          </w:p>
        </w:tc>
        <w:tc>
          <w:tcPr>
            <w:tcW w:w="1417" w:type="dxa"/>
          </w:tcPr>
          <w:p w14:paraId="1BEA343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66(27.3%)</w:t>
            </w:r>
          </w:p>
        </w:tc>
        <w:tc>
          <w:tcPr>
            <w:tcW w:w="1405" w:type="dxa"/>
          </w:tcPr>
          <w:p w14:paraId="02E1D76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YES</w:t>
            </w:r>
          </w:p>
        </w:tc>
      </w:tr>
      <w:tr w:rsidR="00B02795" w14:paraId="514FA149" w14:textId="77777777" w:rsidTr="00ED2D5E">
        <w:trPr>
          <w:trHeight w:val="221"/>
        </w:trPr>
        <w:tc>
          <w:tcPr>
            <w:tcW w:w="562" w:type="dxa"/>
          </w:tcPr>
          <w:p w14:paraId="122E47E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w:t>
            </w:r>
          </w:p>
        </w:tc>
        <w:tc>
          <w:tcPr>
            <w:tcW w:w="4395" w:type="dxa"/>
          </w:tcPr>
          <w:p w14:paraId="14890B2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organises internet search skills training</w:t>
            </w:r>
          </w:p>
        </w:tc>
        <w:tc>
          <w:tcPr>
            <w:tcW w:w="1701" w:type="dxa"/>
          </w:tcPr>
          <w:p w14:paraId="687DFE1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119(49.2%)</w:t>
            </w:r>
          </w:p>
        </w:tc>
        <w:tc>
          <w:tcPr>
            <w:tcW w:w="1417" w:type="dxa"/>
          </w:tcPr>
          <w:p w14:paraId="448A465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122(50.8%)</w:t>
            </w:r>
          </w:p>
        </w:tc>
        <w:tc>
          <w:tcPr>
            <w:tcW w:w="1405" w:type="dxa"/>
          </w:tcPr>
          <w:p w14:paraId="07B8A2F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NO</w:t>
            </w:r>
          </w:p>
        </w:tc>
      </w:tr>
      <w:tr w:rsidR="00B02795" w14:paraId="48F6280D" w14:textId="77777777" w:rsidTr="00ED2D5E">
        <w:tc>
          <w:tcPr>
            <w:tcW w:w="562" w:type="dxa"/>
          </w:tcPr>
          <w:p w14:paraId="76EB4E0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3</w:t>
            </w:r>
          </w:p>
        </w:tc>
        <w:tc>
          <w:tcPr>
            <w:tcW w:w="4395" w:type="dxa"/>
          </w:tcPr>
          <w:p w14:paraId="3C1D3A9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My teacher uses a computer to teach us in class </w:t>
            </w:r>
          </w:p>
        </w:tc>
        <w:tc>
          <w:tcPr>
            <w:tcW w:w="1701" w:type="dxa"/>
          </w:tcPr>
          <w:p w14:paraId="485D507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83(34.3%)</w:t>
            </w:r>
          </w:p>
        </w:tc>
        <w:tc>
          <w:tcPr>
            <w:tcW w:w="1417" w:type="dxa"/>
          </w:tcPr>
          <w:p w14:paraId="3EE4425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159(65.7%)</w:t>
            </w:r>
          </w:p>
        </w:tc>
        <w:tc>
          <w:tcPr>
            <w:tcW w:w="1405" w:type="dxa"/>
          </w:tcPr>
          <w:p w14:paraId="55D0DE8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NO</w:t>
            </w:r>
          </w:p>
        </w:tc>
      </w:tr>
      <w:tr w:rsidR="00B02795" w14:paraId="25E6C58C" w14:textId="77777777" w:rsidTr="00ED2D5E">
        <w:tc>
          <w:tcPr>
            <w:tcW w:w="562" w:type="dxa"/>
          </w:tcPr>
          <w:p w14:paraId="266B655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w:t>
            </w:r>
          </w:p>
        </w:tc>
        <w:tc>
          <w:tcPr>
            <w:tcW w:w="4395" w:type="dxa"/>
          </w:tcPr>
          <w:p w14:paraId="011BCD0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organises seminars on ICT skills acquisition</w:t>
            </w:r>
          </w:p>
        </w:tc>
        <w:tc>
          <w:tcPr>
            <w:tcW w:w="1701" w:type="dxa"/>
          </w:tcPr>
          <w:p w14:paraId="2294E97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99(39.9%)</w:t>
            </w:r>
          </w:p>
        </w:tc>
        <w:tc>
          <w:tcPr>
            <w:tcW w:w="1417" w:type="dxa"/>
          </w:tcPr>
          <w:p w14:paraId="45CC8FD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143(59.1%)</w:t>
            </w:r>
          </w:p>
        </w:tc>
        <w:tc>
          <w:tcPr>
            <w:tcW w:w="1405" w:type="dxa"/>
          </w:tcPr>
          <w:p w14:paraId="53B6C66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NO</w:t>
            </w:r>
          </w:p>
        </w:tc>
      </w:tr>
      <w:tr w:rsidR="00B02795" w14:paraId="3C6B7301" w14:textId="77777777" w:rsidTr="00ED2D5E">
        <w:tc>
          <w:tcPr>
            <w:tcW w:w="562" w:type="dxa"/>
          </w:tcPr>
          <w:p w14:paraId="21355B1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w:t>
            </w:r>
          </w:p>
        </w:tc>
        <w:tc>
          <w:tcPr>
            <w:tcW w:w="4395" w:type="dxa"/>
          </w:tcPr>
          <w:p w14:paraId="16F3281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offers data processing as a subject</w:t>
            </w:r>
          </w:p>
        </w:tc>
        <w:tc>
          <w:tcPr>
            <w:tcW w:w="1701" w:type="dxa"/>
          </w:tcPr>
          <w:p w14:paraId="0954D0F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200(82.6%)</w:t>
            </w:r>
          </w:p>
        </w:tc>
        <w:tc>
          <w:tcPr>
            <w:tcW w:w="1417" w:type="dxa"/>
          </w:tcPr>
          <w:p w14:paraId="15E0934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41(16.9%)</w:t>
            </w:r>
          </w:p>
        </w:tc>
        <w:tc>
          <w:tcPr>
            <w:tcW w:w="1405" w:type="dxa"/>
          </w:tcPr>
          <w:p w14:paraId="637FE46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YES</w:t>
            </w:r>
          </w:p>
        </w:tc>
      </w:tr>
      <w:tr w:rsidR="00B02795" w14:paraId="36952139" w14:textId="77777777" w:rsidTr="00ED2D5E">
        <w:tc>
          <w:tcPr>
            <w:tcW w:w="562" w:type="dxa"/>
          </w:tcPr>
          <w:p w14:paraId="0127D0C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6</w:t>
            </w:r>
          </w:p>
        </w:tc>
        <w:tc>
          <w:tcPr>
            <w:tcW w:w="4395" w:type="dxa"/>
          </w:tcPr>
          <w:p w14:paraId="6F81D70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offers Computer science as a core subject</w:t>
            </w:r>
          </w:p>
        </w:tc>
        <w:tc>
          <w:tcPr>
            <w:tcW w:w="1701" w:type="dxa"/>
          </w:tcPr>
          <w:p w14:paraId="63224AB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161(66.5%)</w:t>
            </w:r>
          </w:p>
        </w:tc>
        <w:tc>
          <w:tcPr>
            <w:tcW w:w="1417" w:type="dxa"/>
          </w:tcPr>
          <w:p w14:paraId="3598E52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79(33.5%)</w:t>
            </w:r>
          </w:p>
        </w:tc>
        <w:tc>
          <w:tcPr>
            <w:tcW w:w="1405" w:type="dxa"/>
          </w:tcPr>
          <w:p w14:paraId="459D175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YES</w:t>
            </w:r>
          </w:p>
        </w:tc>
      </w:tr>
      <w:tr w:rsidR="00B02795" w14:paraId="0AC00525" w14:textId="77777777" w:rsidTr="00ED2D5E">
        <w:tc>
          <w:tcPr>
            <w:tcW w:w="562" w:type="dxa"/>
          </w:tcPr>
          <w:p w14:paraId="12285F8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7</w:t>
            </w:r>
          </w:p>
        </w:tc>
        <w:tc>
          <w:tcPr>
            <w:tcW w:w="4395" w:type="dxa"/>
          </w:tcPr>
          <w:p w14:paraId="31E56D0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teacher uses online videos to teach us</w:t>
            </w:r>
          </w:p>
        </w:tc>
        <w:tc>
          <w:tcPr>
            <w:tcW w:w="1701" w:type="dxa"/>
          </w:tcPr>
          <w:p w14:paraId="499454BF"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51(21.1%)</w:t>
            </w:r>
          </w:p>
        </w:tc>
        <w:tc>
          <w:tcPr>
            <w:tcW w:w="1417" w:type="dxa"/>
          </w:tcPr>
          <w:p w14:paraId="5A840DDC"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191(78.9%)</w:t>
            </w:r>
          </w:p>
        </w:tc>
        <w:tc>
          <w:tcPr>
            <w:tcW w:w="1405" w:type="dxa"/>
          </w:tcPr>
          <w:p w14:paraId="17148F0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N0</w:t>
            </w:r>
          </w:p>
        </w:tc>
      </w:tr>
      <w:tr w:rsidR="00B02795" w14:paraId="686F3D04" w14:textId="77777777" w:rsidTr="00ED2D5E">
        <w:tc>
          <w:tcPr>
            <w:tcW w:w="562" w:type="dxa"/>
          </w:tcPr>
          <w:p w14:paraId="03920AC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lastRenderedPageBreak/>
              <w:t>8</w:t>
            </w:r>
          </w:p>
        </w:tc>
        <w:tc>
          <w:tcPr>
            <w:tcW w:w="4395" w:type="dxa"/>
          </w:tcPr>
          <w:p w14:paraId="14B324F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My school organises computer training for students.</w:t>
            </w:r>
          </w:p>
        </w:tc>
        <w:tc>
          <w:tcPr>
            <w:tcW w:w="1701" w:type="dxa"/>
          </w:tcPr>
          <w:p w14:paraId="379E00E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132(54.5%)</w:t>
            </w:r>
          </w:p>
        </w:tc>
        <w:tc>
          <w:tcPr>
            <w:tcW w:w="1417" w:type="dxa"/>
          </w:tcPr>
          <w:p w14:paraId="43968533"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110(45.5%)</w:t>
            </w:r>
          </w:p>
        </w:tc>
        <w:tc>
          <w:tcPr>
            <w:tcW w:w="1405" w:type="dxa"/>
          </w:tcPr>
          <w:p w14:paraId="0080CE19"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YES</w:t>
            </w:r>
          </w:p>
        </w:tc>
      </w:tr>
    </w:tbl>
    <w:p w14:paraId="58B5EB61" w14:textId="4C27D5B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Table </w:t>
      </w:r>
      <w:r>
        <w:rPr>
          <w:rFonts w:ascii="Times New Roman"/>
          <w:sz w:val="24"/>
          <w:szCs w:val="24"/>
          <w:lang w:val="en-GB"/>
        </w:rPr>
        <w:t>3</w:t>
      </w:r>
      <w:r>
        <w:rPr>
          <w:rFonts w:ascii="Times New Roman"/>
          <w:sz w:val="24"/>
          <w:szCs w:val="24"/>
          <w:lang w:val="en-GB"/>
        </w:rPr>
        <w:t xml:space="preserve"> shows that 176(72.7%) of the respondents affirmed that their school organizes training on ICT use in the school computer laboratory; 122(50.8%) of the respondents indicated that their school does not organize internet search skills training; 159(65.7%) of the respondents indicated that their teachers do not use computers to teach them in class; 143(59.1%) of the respondents indicated that their school does not organize a seminar on ICT skills acquisition; 200(82.6%) of the respondents indicated that their school offers data processing as a subject;  161(66.5%) of the respondents indicated that their school offers computer as a core subject; 191(78.9%) 0f the respondents indicated that their teacher does not use online videos to teach them; 132(54.5%) of the respondents indicated that their school organizes computer training for students. From the information presented above, inference can be drawn that the training platforms that are available in the schools sampled are: training on ICT use in the school computer laboratory, offering of data processing and computer as a core subject and computer training for students.</w:t>
      </w:r>
    </w:p>
    <w:p w14:paraId="62F75E7A"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w:t>
      </w:r>
    </w:p>
    <w:p w14:paraId="5613CEE4" w14:textId="7A13C19B"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Table 4:  Correlation between ICT skills and students' test scores</w:t>
      </w:r>
    </w:p>
    <w:tbl>
      <w:tblPr>
        <w:tblStyle w:val="TableGrid"/>
        <w:tblW w:w="9351" w:type="dxa"/>
        <w:tblLook w:val="04A0" w:firstRow="1" w:lastRow="0" w:firstColumn="1" w:lastColumn="0" w:noHBand="0" w:noVBand="1"/>
      </w:tblPr>
      <w:tblGrid>
        <w:gridCol w:w="1428"/>
        <w:gridCol w:w="1683"/>
        <w:gridCol w:w="2554"/>
        <w:gridCol w:w="1843"/>
        <w:gridCol w:w="1843"/>
      </w:tblGrid>
      <w:tr w:rsidR="00B02795" w14:paraId="1CB196B0" w14:textId="77777777" w:rsidTr="00ED2D5E">
        <w:trPr>
          <w:trHeight w:val="300"/>
        </w:trPr>
        <w:tc>
          <w:tcPr>
            <w:tcW w:w="1428" w:type="dxa"/>
            <w:noWrap/>
          </w:tcPr>
          <w:p w14:paraId="50F4D4D2" w14:textId="77777777" w:rsidR="00B02795" w:rsidRDefault="00B02795" w:rsidP="00B02795">
            <w:pPr>
              <w:spacing w:after="0" w:line="240" w:lineRule="auto"/>
              <w:jc w:val="both"/>
              <w:rPr>
                <w:rFonts w:ascii="Times New Roman"/>
                <w:sz w:val="24"/>
                <w:szCs w:val="24"/>
                <w:lang w:val="en-GB"/>
              </w:rPr>
            </w:pPr>
          </w:p>
        </w:tc>
        <w:tc>
          <w:tcPr>
            <w:tcW w:w="1683" w:type="dxa"/>
            <w:noWrap/>
          </w:tcPr>
          <w:p w14:paraId="5B956DE1" w14:textId="77777777" w:rsidR="00B02795" w:rsidRDefault="00B02795" w:rsidP="00B02795">
            <w:pPr>
              <w:spacing w:after="0" w:line="240" w:lineRule="auto"/>
              <w:jc w:val="both"/>
              <w:rPr>
                <w:rFonts w:ascii="Times New Roman"/>
                <w:sz w:val="24"/>
                <w:szCs w:val="24"/>
                <w:lang w:val="en-GB"/>
              </w:rPr>
            </w:pPr>
          </w:p>
        </w:tc>
        <w:tc>
          <w:tcPr>
            <w:tcW w:w="2554" w:type="dxa"/>
            <w:noWrap/>
          </w:tcPr>
          <w:p w14:paraId="0EA538AB" w14:textId="77777777" w:rsidR="00B02795" w:rsidRDefault="00B02795" w:rsidP="00B02795">
            <w:pPr>
              <w:spacing w:after="0" w:line="240" w:lineRule="auto"/>
              <w:jc w:val="both"/>
              <w:rPr>
                <w:rFonts w:ascii="Times New Roman"/>
                <w:sz w:val="24"/>
                <w:szCs w:val="24"/>
                <w:lang w:val="en-GB"/>
              </w:rPr>
            </w:pPr>
          </w:p>
        </w:tc>
        <w:tc>
          <w:tcPr>
            <w:tcW w:w="1843" w:type="dxa"/>
            <w:noWrap/>
          </w:tcPr>
          <w:p w14:paraId="737BA91F" w14:textId="77777777" w:rsidR="00B02795" w:rsidRDefault="00B02795" w:rsidP="00B02795">
            <w:pPr>
              <w:spacing w:after="0" w:line="240" w:lineRule="auto"/>
              <w:jc w:val="both"/>
              <w:rPr>
                <w:rFonts w:ascii="Times New Roman"/>
                <w:sz w:val="24"/>
                <w:szCs w:val="24"/>
                <w:lang w:val="en-GB"/>
              </w:rPr>
            </w:pPr>
            <w:proofErr w:type="spellStart"/>
            <w:r>
              <w:rPr>
                <w:rFonts w:ascii="Times New Roman"/>
                <w:sz w:val="24"/>
                <w:szCs w:val="24"/>
                <w:lang w:val="en-GB"/>
              </w:rPr>
              <w:t>ICT_skill_set</w:t>
            </w:r>
            <w:proofErr w:type="spellEnd"/>
          </w:p>
        </w:tc>
        <w:tc>
          <w:tcPr>
            <w:tcW w:w="1843" w:type="dxa"/>
            <w:noWrap/>
          </w:tcPr>
          <w:p w14:paraId="6A140285"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TEST_SCORE</w:t>
            </w:r>
          </w:p>
        </w:tc>
      </w:tr>
      <w:tr w:rsidR="00B02795" w14:paraId="6DE6E878" w14:textId="77777777" w:rsidTr="00ED2D5E">
        <w:trPr>
          <w:trHeight w:val="300"/>
        </w:trPr>
        <w:tc>
          <w:tcPr>
            <w:tcW w:w="1428" w:type="dxa"/>
            <w:vMerge w:val="restart"/>
            <w:noWrap/>
          </w:tcPr>
          <w:p w14:paraId="63EEA6C4"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Spearman's rho</w:t>
            </w:r>
          </w:p>
        </w:tc>
        <w:tc>
          <w:tcPr>
            <w:tcW w:w="1683" w:type="dxa"/>
            <w:vMerge w:val="restart"/>
            <w:noWrap/>
          </w:tcPr>
          <w:p w14:paraId="55809C52" w14:textId="77777777" w:rsidR="00B02795" w:rsidRDefault="00B02795" w:rsidP="00B02795">
            <w:pPr>
              <w:spacing w:after="0" w:line="240" w:lineRule="auto"/>
              <w:jc w:val="both"/>
              <w:rPr>
                <w:rFonts w:ascii="Times New Roman"/>
                <w:sz w:val="24"/>
                <w:szCs w:val="24"/>
                <w:lang w:val="en-GB"/>
              </w:rPr>
            </w:pPr>
            <w:proofErr w:type="spellStart"/>
            <w:r>
              <w:rPr>
                <w:rFonts w:ascii="Times New Roman"/>
                <w:sz w:val="24"/>
                <w:szCs w:val="24"/>
                <w:lang w:val="en-GB"/>
              </w:rPr>
              <w:t>ICT_skill_set</w:t>
            </w:r>
            <w:proofErr w:type="spellEnd"/>
          </w:p>
        </w:tc>
        <w:tc>
          <w:tcPr>
            <w:tcW w:w="2554" w:type="dxa"/>
            <w:noWrap/>
          </w:tcPr>
          <w:p w14:paraId="41F9DDF1"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Correlation Coefficient</w:t>
            </w:r>
          </w:p>
        </w:tc>
        <w:tc>
          <w:tcPr>
            <w:tcW w:w="1843" w:type="dxa"/>
            <w:noWrap/>
          </w:tcPr>
          <w:p w14:paraId="29C42C7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w:t>
            </w:r>
          </w:p>
        </w:tc>
        <w:tc>
          <w:tcPr>
            <w:tcW w:w="1843" w:type="dxa"/>
            <w:noWrap/>
          </w:tcPr>
          <w:p w14:paraId="65EA7066"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-.141*</w:t>
            </w:r>
          </w:p>
        </w:tc>
      </w:tr>
      <w:tr w:rsidR="00B02795" w14:paraId="60D75F9C" w14:textId="77777777" w:rsidTr="00ED2D5E">
        <w:trPr>
          <w:trHeight w:val="300"/>
        </w:trPr>
        <w:tc>
          <w:tcPr>
            <w:tcW w:w="1428" w:type="dxa"/>
            <w:vMerge/>
            <w:noWrap/>
          </w:tcPr>
          <w:p w14:paraId="4E71479E" w14:textId="77777777" w:rsidR="00B02795" w:rsidRDefault="00B02795" w:rsidP="00B02795">
            <w:pPr>
              <w:spacing w:after="0" w:line="240" w:lineRule="auto"/>
              <w:jc w:val="both"/>
              <w:rPr>
                <w:rFonts w:ascii="Times New Roman"/>
                <w:sz w:val="24"/>
                <w:szCs w:val="24"/>
                <w:lang w:val="en-GB"/>
              </w:rPr>
            </w:pPr>
          </w:p>
        </w:tc>
        <w:tc>
          <w:tcPr>
            <w:tcW w:w="1683" w:type="dxa"/>
            <w:vMerge/>
            <w:noWrap/>
          </w:tcPr>
          <w:p w14:paraId="6AD55455" w14:textId="77777777" w:rsidR="00B02795" w:rsidRDefault="00B02795" w:rsidP="00B02795">
            <w:pPr>
              <w:spacing w:after="0" w:line="240" w:lineRule="auto"/>
              <w:jc w:val="both"/>
              <w:rPr>
                <w:rFonts w:ascii="Times New Roman"/>
                <w:sz w:val="24"/>
                <w:szCs w:val="24"/>
                <w:lang w:val="en-GB"/>
              </w:rPr>
            </w:pPr>
          </w:p>
        </w:tc>
        <w:tc>
          <w:tcPr>
            <w:tcW w:w="2554" w:type="dxa"/>
            <w:noWrap/>
          </w:tcPr>
          <w:p w14:paraId="15113C3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Sig. (2-tailed)</w:t>
            </w:r>
          </w:p>
        </w:tc>
        <w:tc>
          <w:tcPr>
            <w:tcW w:w="1843" w:type="dxa"/>
            <w:noWrap/>
          </w:tcPr>
          <w:p w14:paraId="513FBCDB"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w:t>
            </w:r>
          </w:p>
        </w:tc>
        <w:tc>
          <w:tcPr>
            <w:tcW w:w="1843" w:type="dxa"/>
            <w:noWrap/>
          </w:tcPr>
          <w:p w14:paraId="153D0437"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0.029</w:t>
            </w:r>
          </w:p>
        </w:tc>
      </w:tr>
      <w:tr w:rsidR="00B02795" w14:paraId="14C174A0" w14:textId="77777777" w:rsidTr="00ED2D5E">
        <w:trPr>
          <w:trHeight w:val="300"/>
        </w:trPr>
        <w:tc>
          <w:tcPr>
            <w:tcW w:w="1428" w:type="dxa"/>
            <w:vMerge/>
            <w:noWrap/>
          </w:tcPr>
          <w:p w14:paraId="417BD543" w14:textId="77777777" w:rsidR="00B02795" w:rsidRDefault="00B02795" w:rsidP="00B02795">
            <w:pPr>
              <w:spacing w:after="0" w:line="240" w:lineRule="auto"/>
              <w:jc w:val="both"/>
              <w:rPr>
                <w:rFonts w:ascii="Times New Roman"/>
                <w:sz w:val="24"/>
                <w:szCs w:val="24"/>
                <w:lang w:val="en-GB"/>
              </w:rPr>
            </w:pPr>
          </w:p>
        </w:tc>
        <w:tc>
          <w:tcPr>
            <w:tcW w:w="1683" w:type="dxa"/>
            <w:vMerge/>
            <w:noWrap/>
          </w:tcPr>
          <w:p w14:paraId="46B15344" w14:textId="77777777" w:rsidR="00B02795" w:rsidRDefault="00B02795" w:rsidP="00B02795">
            <w:pPr>
              <w:spacing w:after="0" w:line="240" w:lineRule="auto"/>
              <w:jc w:val="both"/>
              <w:rPr>
                <w:rFonts w:ascii="Times New Roman"/>
                <w:sz w:val="24"/>
                <w:szCs w:val="24"/>
                <w:lang w:val="en-GB"/>
              </w:rPr>
            </w:pPr>
          </w:p>
        </w:tc>
        <w:tc>
          <w:tcPr>
            <w:tcW w:w="2554" w:type="dxa"/>
            <w:noWrap/>
          </w:tcPr>
          <w:p w14:paraId="1BD42F12"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N</w:t>
            </w:r>
          </w:p>
        </w:tc>
        <w:tc>
          <w:tcPr>
            <w:tcW w:w="1843" w:type="dxa"/>
            <w:noWrap/>
          </w:tcPr>
          <w:p w14:paraId="361E977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242</w:t>
            </w:r>
          </w:p>
        </w:tc>
        <w:tc>
          <w:tcPr>
            <w:tcW w:w="1843" w:type="dxa"/>
            <w:noWrap/>
          </w:tcPr>
          <w:p w14:paraId="4EA46B9E"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242</w:t>
            </w:r>
          </w:p>
        </w:tc>
      </w:tr>
      <w:tr w:rsidR="00B02795" w14:paraId="177B46C7" w14:textId="77777777" w:rsidTr="00ED2D5E">
        <w:trPr>
          <w:trHeight w:val="300"/>
        </w:trPr>
        <w:tc>
          <w:tcPr>
            <w:tcW w:w="9351" w:type="dxa"/>
            <w:gridSpan w:val="5"/>
            <w:noWrap/>
          </w:tcPr>
          <w:p w14:paraId="5CA3EB00"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Correlation is significant at the 0.05 level (2-tailed).</w:t>
            </w:r>
          </w:p>
        </w:tc>
      </w:tr>
    </w:tbl>
    <w:p w14:paraId="6F5709B8" w14:textId="7777777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w:t>
      </w:r>
    </w:p>
    <w:p w14:paraId="791CD858" w14:textId="762B14EA"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 Spearman rank correlation was used to determine the relationship between ICT skills and students' test scores. Table 4 illustrates how the statistical relationship between ICT skills and the student's test scores. To answer research question 5, the scores from the responses of the students on ICT skills were correlated with their test scores. The results in Table </w:t>
      </w:r>
      <w:r>
        <w:rPr>
          <w:rFonts w:ascii="Times New Roman"/>
          <w:sz w:val="24"/>
          <w:szCs w:val="24"/>
          <w:lang w:val="en-GB"/>
        </w:rPr>
        <w:t>4</w:t>
      </w:r>
      <w:r>
        <w:rPr>
          <w:rFonts w:ascii="Times New Roman"/>
          <w:sz w:val="24"/>
          <w:szCs w:val="24"/>
          <w:lang w:val="en-GB"/>
        </w:rPr>
        <w:t xml:space="preserve"> showed that the correlation coefficient is –0.141. This means that there exists a negative relationship between ICT skills and achievement in mathematics among students in selected secondary schools in Ibadan. The information above, this show that ICT use skill does not influence the mathematics achievement of students in the selected schools.       </w:t>
      </w:r>
    </w:p>
    <w:p w14:paraId="62A49596" w14:textId="77777777" w:rsidR="00B02795" w:rsidRDefault="00B02795" w:rsidP="00B02795">
      <w:pPr>
        <w:spacing w:after="0" w:line="240" w:lineRule="auto"/>
        <w:jc w:val="both"/>
        <w:rPr>
          <w:rFonts w:ascii="Times New Roman"/>
          <w:b/>
          <w:sz w:val="24"/>
          <w:szCs w:val="24"/>
          <w:lang w:val="en-GB"/>
        </w:rPr>
      </w:pPr>
    </w:p>
    <w:p w14:paraId="5F0B91CD" w14:textId="77777777"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Discussion of Findings</w:t>
      </w:r>
    </w:p>
    <w:p w14:paraId="59E55E68" w14:textId="15B484BC"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result of the study shows that the ICT gadget and tools used by students in senior secondary schools include scientific calculators, the Internet, spreadsheets, data collection tools, </w:t>
      </w:r>
      <w:proofErr w:type="gramStart"/>
      <w:r>
        <w:rPr>
          <w:rFonts w:ascii="Times New Roman"/>
          <w:sz w:val="24"/>
          <w:szCs w:val="24"/>
          <w:lang w:val="en-GB"/>
        </w:rPr>
        <w:t>computers</w:t>
      </w:r>
      <w:proofErr w:type="gramEnd"/>
      <w:r>
        <w:rPr>
          <w:rFonts w:ascii="Times New Roman"/>
          <w:sz w:val="24"/>
          <w:szCs w:val="24"/>
          <w:lang w:val="en-GB"/>
        </w:rPr>
        <w:t xml:space="preserve"> and smartphones. It was revealed that other gadgets and tools like electronic calculators, laptops, graphics calculators, and computerized graphing were not used in the schools. This may be due to a lack of funds or lack of know-how among the staff in the schools.</w:t>
      </w:r>
    </w:p>
    <w:p w14:paraId="58D6C75F" w14:textId="77777777" w:rsidR="00B02795" w:rsidRDefault="00B02795" w:rsidP="00B02795">
      <w:pPr>
        <w:spacing w:after="0" w:line="240" w:lineRule="auto"/>
        <w:jc w:val="both"/>
        <w:rPr>
          <w:rFonts w:ascii="Times New Roman"/>
          <w:sz w:val="24"/>
          <w:szCs w:val="24"/>
          <w:lang w:val="en-GB"/>
        </w:rPr>
      </w:pPr>
    </w:p>
    <w:p w14:paraId="4F639C10" w14:textId="4954E4B5"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ICT in schools might take the form of computers, internet access, audio-visual equipment, multimedia projectors, etc. Many educational institutions now have computers and internet access. ICT is expected to play a significant role in teaching and learning across all educational </w:t>
      </w:r>
      <w:r>
        <w:rPr>
          <w:rFonts w:ascii="Times New Roman"/>
          <w:sz w:val="24"/>
          <w:szCs w:val="24"/>
          <w:lang w:val="en-GB"/>
        </w:rPr>
        <w:lastRenderedPageBreak/>
        <w:t>institutions, according to educators. Through the global exchange of ideas and experiences as well as access to a broad variety of information sources, including books, periodicals, newspapers, and many others, the usage of the internet can assist students in creating their understanding of their subjects and being completely in control of them. Today's classroom technology includes everything from straightforward tool-based programs (like word processors) to internet databases of scientific data. Primary historical records, portable computers, closed-circuit television channels, and two-way distance learning classrooms are some more resources. Students can learn via computers, which act as virtual tutors and help them gain more foundational knowledge and abilities.</w:t>
      </w:r>
    </w:p>
    <w:p w14:paraId="42C934FC" w14:textId="77777777" w:rsidR="00B02795" w:rsidRDefault="00B02795" w:rsidP="00B02795">
      <w:pPr>
        <w:spacing w:after="0" w:line="240" w:lineRule="auto"/>
        <w:jc w:val="both"/>
        <w:rPr>
          <w:rFonts w:ascii="Times New Roman"/>
          <w:sz w:val="24"/>
          <w:szCs w:val="24"/>
          <w:lang w:val="en-GB"/>
        </w:rPr>
      </w:pPr>
    </w:p>
    <w:p w14:paraId="3B66FB50" w14:textId="367F0AAC"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Result of the study shows that the students have some skills they possess </w:t>
      </w:r>
      <w:proofErr w:type="gramStart"/>
      <w:r>
        <w:rPr>
          <w:rFonts w:ascii="Times New Roman"/>
          <w:sz w:val="24"/>
          <w:szCs w:val="24"/>
          <w:lang w:val="en-GB"/>
        </w:rPr>
        <w:t>in order to</w:t>
      </w:r>
      <w:proofErr w:type="gramEnd"/>
      <w:r>
        <w:rPr>
          <w:rFonts w:ascii="Times New Roman"/>
          <w:sz w:val="24"/>
          <w:szCs w:val="24"/>
          <w:lang w:val="en-GB"/>
        </w:rPr>
        <w:t xml:space="preserve"> enhance their academic achievement. However, these skills are essential in their academic pursuits and will help them perform better academically. The ICT skills possessed by the students include: using the calculator on the computer and knowing how it functions, using specific mathematical software, carrying out searches on the internet, using a scientific calculator, accessing mathematical databases on the internet, accessing past questions about mathematics on Google, plotting graphs and drawing charts using excel packages, downloading and saving documents on mathematics, effectively using the internet to get more formulas when preparing for examination and doing assignments, locating information about mathematics on the internet and using scientific calculator judiciously.</w:t>
      </w:r>
    </w:p>
    <w:p w14:paraId="69D6BA9C" w14:textId="77777777" w:rsidR="00B02795" w:rsidRDefault="00B02795" w:rsidP="00B02795">
      <w:pPr>
        <w:spacing w:after="0" w:line="240" w:lineRule="auto"/>
        <w:jc w:val="both"/>
        <w:rPr>
          <w:rFonts w:ascii="Times New Roman"/>
          <w:sz w:val="24"/>
          <w:szCs w:val="24"/>
          <w:lang w:val="en-GB"/>
        </w:rPr>
      </w:pPr>
    </w:p>
    <w:p w14:paraId="11B35126" w14:textId="3383FEE7" w:rsidR="00B02795" w:rsidRDefault="00B02795" w:rsidP="00B02795">
      <w:pPr>
        <w:spacing w:after="0" w:line="240" w:lineRule="auto"/>
        <w:jc w:val="both"/>
        <w:rPr>
          <w:rFonts w:ascii="Times New Roman"/>
          <w:sz w:val="24"/>
          <w:szCs w:val="24"/>
          <w:lang w:val="en-GB"/>
        </w:rPr>
      </w:pPr>
      <w:r>
        <w:rPr>
          <w:rFonts w:ascii="Times New Roman"/>
          <w:sz w:val="24"/>
          <w:szCs w:val="24"/>
          <w:lang w:val="en-GB"/>
        </w:rPr>
        <w:t>Also, respondents emphasize that they use the internet to get more formulas when preparing for an examination. Nonetheless, they stressed the need to use the scientific calculator because it is easier to use and saves time and it also serves as an alternative means to the electronic calculator</w:t>
      </w:r>
      <w:r>
        <w:rPr>
          <w:rFonts w:ascii="Times New Roman"/>
          <w:sz w:val="24"/>
          <w:szCs w:val="24"/>
          <w:lang w:val="en-GB"/>
        </w:rPr>
        <w:t xml:space="preserve">. </w:t>
      </w:r>
      <w:r>
        <w:rPr>
          <w:rFonts w:ascii="Times New Roman"/>
          <w:sz w:val="24"/>
          <w:szCs w:val="24"/>
          <w:lang w:val="en-GB"/>
        </w:rPr>
        <w:t xml:space="preserve">From the results of the findings, inference can be drawn that the training platforms that are available in the schools sampled are: training on ICT use in the school computer laboratory, offering of data processing and computer as a core subject and computer training for students. Although in my interaction with some of the respondents, they said they have computers in their </w:t>
      </w:r>
      <w:proofErr w:type="gramStart"/>
      <w:r>
        <w:rPr>
          <w:rFonts w:ascii="Times New Roman"/>
          <w:sz w:val="24"/>
          <w:szCs w:val="24"/>
          <w:lang w:val="en-GB"/>
        </w:rPr>
        <w:t>school</w:t>
      </w:r>
      <w:proofErr w:type="gramEnd"/>
      <w:r>
        <w:rPr>
          <w:rFonts w:ascii="Times New Roman"/>
          <w:sz w:val="24"/>
          <w:szCs w:val="24"/>
          <w:lang w:val="en-GB"/>
        </w:rPr>
        <w:t xml:space="preserve"> but they only use them when they have data processing or computer classes.  However, the researchers observed that most of the teachers in the schools sampled can’t operate a computer effectively so this factor also can be a stumbling factor to the usage of ICT gadgets and tools by the students.</w:t>
      </w:r>
    </w:p>
    <w:p w14:paraId="3FB864C9" w14:textId="77777777" w:rsidR="00B02795" w:rsidRDefault="00B02795" w:rsidP="00B02795">
      <w:pPr>
        <w:spacing w:after="0" w:line="240" w:lineRule="auto"/>
        <w:jc w:val="both"/>
        <w:rPr>
          <w:rFonts w:ascii="Times New Roman"/>
          <w:sz w:val="24"/>
          <w:szCs w:val="24"/>
          <w:lang w:val="en-GB"/>
        </w:rPr>
      </w:pPr>
    </w:p>
    <w:p w14:paraId="273CC864" w14:textId="6DC1D294"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study also shows that ICT is used quite often in secondary schools. Also, the type of ICT gadgets and tools used vary as well as the frequency of usage differs from one school to another.  Based on the findings of the study, the respondents can browse on their own, they use the internet to do their assignments and prepare for upcoming examinations like WAEC and they use the internet to get any information they need.  Though the schools sampled don’t use computers to teach them in class except for Computer and data processing classes, and the school do not use computers to administer their examination to students. Most of the schools sampled except </w:t>
      </w:r>
      <w:r>
        <w:rPr>
          <w:rFonts w:ascii="Times New Roman"/>
          <w:sz w:val="24"/>
          <w:szCs w:val="24"/>
          <w:lang w:val="en-GB"/>
        </w:rPr>
        <w:lastRenderedPageBreak/>
        <w:t>Maverick College and God’s Blessing comprehensive college still use chalk to write on the board for the students while the latter schools use the whiteboard.</w:t>
      </w:r>
    </w:p>
    <w:p w14:paraId="61E076E6" w14:textId="2082408A" w:rsidR="00B02795" w:rsidRDefault="00B02795" w:rsidP="00B02795">
      <w:pPr>
        <w:spacing w:after="0" w:line="240" w:lineRule="auto"/>
        <w:jc w:val="both"/>
        <w:rPr>
          <w:rFonts w:ascii="Times New Roman"/>
          <w:sz w:val="24"/>
          <w:szCs w:val="24"/>
          <w:lang w:val="en-GB"/>
        </w:rPr>
      </w:pPr>
      <w:r>
        <w:rPr>
          <w:rFonts w:ascii="Times New Roman"/>
          <w:sz w:val="24"/>
          <w:szCs w:val="24"/>
          <w:lang w:val="en-GB"/>
        </w:rPr>
        <w:t xml:space="preserve">The result of the study in Table </w:t>
      </w:r>
      <w:r>
        <w:rPr>
          <w:rFonts w:ascii="Times New Roman"/>
          <w:sz w:val="24"/>
          <w:szCs w:val="24"/>
          <w:lang w:val="en-GB"/>
        </w:rPr>
        <w:t>4</w:t>
      </w:r>
      <w:r>
        <w:rPr>
          <w:rFonts w:ascii="Times New Roman"/>
          <w:sz w:val="24"/>
          <w:szCs w:val="24"/>
          <w:lang w:val="en-GB"/>
        </w:rPr>
        <w:t xml:space="preserve"> shows that there exists a negative relationship between ICT skills and the academic performance of students.  This means that ICT use skills do not influence the student’s achievement in mathematics in the selected secondary school. The outcomes are in line with According to Ben-Youssef and </w:t>
      </w:r>
      <w:proofErr w:type="spellStart"/>
      <w:r>
        <w:rPr>
          <w:rFonts w:ascii="Times New Roman"/>
          <w:sz w:val="24"/>
          <w:szCs w:val="24"/>
          <w:lang w:val="en-GB"/>
        </w:rPr>
        <w:t>Dahmani</w:t>
      </w:r>
      <w:proofErr w:type="spellEnd"/>
      <w:r>
        <w:rPr>
          <w:rFonts w:ascii="Times New Roman"/>
          <w:sz w:val="24"/>
          <w:szCs w:val="24"/>
          <w:lang w:val="en-GB"/>
        </w:rPr>
        <w:t xml:space="preserve"> (2010), there have been conflicting findings about the impact of ICT on pupils' academic performance. After accounting for the characteristics of the students and selection bias, </w:t>
      </w:r>
      <w:proofErr w:type="gramStart"/>
      <w:r>
        <w:rPr>
          <w:rFonts w:ascii="Times New Roman"/>
          <w:sz w:val="24"/>
          <w:szCs w:val="24"/>
          <w:lang w:val="en-GB"/>
        </w:rPr>
        <w:t>Coates</w:t>
      </w:r>
      <w:proofErr w:type="gramEnd"/>
      <w:r>
        <w:rPr>
          <w:rFonts w:ascii="Times New Roman"/>
          <w:sz w:val="24"/>
          <w:szCs w:val="24"/>
          <w:lang w:val="en-GB"/>
        </w:rPr>
        <w:t xml:space="preserve"> and Humphreys (2004) and </w:t>
      </w:r>
      <w:proofErr w:type="spellStart"/>
      <w:r>
        <w:rPr>
          <w:rFonts w:ascii="Times New Roman"/>
          <w:sz w:val="24"/>
          <w:szCs w:val="24"/>
          <w:lang w:val="en-GB"/>
        </w:rPr>
        <w:t>Astin</w:t>
      </w:r>
      <w:proofErr w:type="spellEnd"/>
      <w:r>
        <w:rPr>
          <w:rFonts w:ascii="Times New Roman"/>
          <w:sz w:val="24"/>
          <w:szCs w:val="24"/>
          <w:lang w:val="en-GB"/>
        </w:rPr>
        <w:t xml:space="preserve"> (1999) contrasted the utilization of the face-to-face style of teaching with the online teaching of economics. According to the report, pupils who took the traditional technique class scored 15% better than those who took the online session. Additionally, Terry, (2003) and Leuven, (2004) reported that there is no indication of a relationship between increased educational usage of ICT and students' academic performance when comparing three styles of teaching: online, on-campus, and hybrid approaches.</w:t>
      </w:r>
    </w:p>
    <w:p w14:paraId="21DDD275" w14:textId="77777777" w:rsidR="00B02795" w:rsidRDefault="00B02795" w:rsidP="00B02795">
      <w:pPr>
        <w:spacing w:after="0" w:line="240" w:lineRule="auto"/>
        <w:jc w:val="both"/>
        <w:rPr>
          <w:rFonts w:ascii="Times New Roman"/>
          <w:sz w:val="24"/>
          <w:szCs w:val="24"/>
          <w:lang w:val="en-GB"/>
        </w:rPr>
      </w:pPr>
    </w:p>
    <w:p w14:paraId="1CA43C3E" w14:textId="55DF896D" w:rsidR="00B02795" w:rsidRDefault="00B02795" w:rsidP="00B02795">
      <w:pPr>
        <w:spacing w:after="0" w:line="240" w:lineRule="auto"/>
        <w:jc w:val="both"/>
        <w:rPr>
          <w:rFonts w:ascii="Times New Roman"/>
          <w:b/>
          <w:sz w:val="24"/>
          <w:szCs w:val="24"/>
        </w:rPr>
      </w:pPr>
      <w:proofErr w:type="gramStart"/>
      <w:r>
        <w:rPr>
          <w:rFonts w:ascii="Times New Roman"/>
          <w:sz w:val="24"/>
          <w:szCs w:val="24"/>
          <w:lang w:val="en-GB"/>
        </w:rPr>
        <w:t>In reality, the</w:t>
      </w:r>
      <w:proofErr w:type="gramEnd"/>
      <w:r>
        <w:rPr>
          <w:rFonts w:ascii="Times New Roman"/>
          <w:sz w:val="24"/>
          <w:szCs w:val="24"/>
          <w:lang w:val="en-GB"/>
        </w:rPr>
        <w:t xml:space="preserve"> researchers discovered that there is a consistently inverse and very marginally significant association between various student achievement metrics and ICT use. According to </w:t>
      </w:r>
      <w:proofErr w:type="spellStart"/>
      <w:r>
        <w:rPr>
          <w:rFonts w:ascii="Times New Roman"/>
          <w:sz w:val="24"/>
          <w:szCs w:val="24"/>
          <w:lang w:val="en-GB"/>
        </w:rPr>
        <w:t>Cener</w:t>
      </w:r>
      <w:proofErr w:type="spellEnd"/>
      <w:r>
        <w:rPr>
          <w:rFonts w:ascii="Times New Roman"/>
          <w:sz w:val="24"/>
          <w:szCs w:val="24"/>
          <w:lang w:val="en-GB"/>
        </w:rPr>
        <w:t xml:space="preserve">, </w:t>
      </w:r>
      <w:proofErr w:type="spellStart"/>
      <w:r>
        <w:rPr>
          <w:rFonts w:ascii="Times New Roman"/>
          <w:sz w:val="24"/>
          <w:szCs w:val="24"/>
          <w:lang w:val="en-GB"/>
        </w:rPr>
        <w:t>Acun</w:t>
      </w:r>
      <w:proofErr w:type="spellEnd"/>
      <w:r>
        <w:rPr>
          <w:rFonts w:ascii="Times New Roman"/>
          <w:sz w:val="24"/>
          <w:szCs w:val="24"/>
          <w:lang w:val="en-GB"/>
        </w:rPr>
        <w:t xml:space="preserve">, and </w:t>
      </w:r>
      <w:proofErr w:type="spellStart"/>
      <w:r>
        <w:rPr>
          <w:rFonts w:ascii="Times New Roman"/>
          <w:sz w:val="24"/>
          <w:szCs w:val="24"/>
          <w:lang w:val="en-GB"/>
        </w:rPr>
        <w:t>Demirhan</w:t>
      </w:r>
      <w:proofErr w:type="spellEnd"/>
      <w:r>
        <w:rPr>
          <w:rFonts w:ascii="Times New Roman"/>
          <w:sz w:val="24"/>
          <w:szCs w:val="24"/>
          <w:lang w:val="en-GB"/>
        </w:rPr>
        <w:t xml:space="preserve"> (2015), ICT has no impact on pupils' success levels. ICT and pupils' academic performance did not have a significant association, according to </w:t>
      </w:r>
      <w:proofErr w:type="spellStart"/>
      <w:r>
        <w:rPr>
          <w:rFonts w:ascii="Times New Roman"/>
          <w:sz w:val="24"/>
          <w:szCs w:val="24"/>
          <w:lang w:val="en-GB"/>
        </w:rPr>
        <w:t>Mbaeze</w:t>
      </w:r>
      <w:proofErr w:type="spellEnd"/>
      <w:r>
        <w:rPr>
          <w:rFonts w:ascii="Times New Roman"/>
          <w:sz w:val="24"/>
          <w:szCs w:val="24"/>
          <w:lang w:val="en-GB"/>
        </w:rPr>
        <w:t xml:space="preserve">, </w:t>
      </w:r>
      <w:proofErr w:type="spellStart"/>
      <w:r>
        <w:rPr>
          <w:rFonts w:ascii="Times New Roman"/>
          <w:sz w:val="24"/>
          <w:szCs w:val="24"/>
          <w:lang w:val="en-GB"/>
        </w:rPr>
        <w:t>Ukwandu</w:t>
      </w:r>
      <w:proofErr w:type="spellEnd"/>
      <w:r>
        <w:rPr>
          <w:rFonts w:ascii="Times New Roman"/>
          <w:sz w:val="24"/>
          <w:szCs w:val="24"/>
          <w:lang w:val="en-GB"/>
        </w:rPr>
        <w:t xml:space="preserve">, and </w:t>
      </w:r>
      <w:proofErr w:type="spellStart"/>
      <w:r>
        <w:rPr>
          <w:rFonts w:ascii="Times New Roman"/>
          <w:sz w:val="24"/>
          <w:szCs w:val="24"/>
          <w:lang w:val="en-GB"/>
        </w:rPr>
        <w:t>Anudu</w:t>
      </w:r>
      <w:proofErr w:type="spellEnd"/>
      <w:r>
        <w:rPr>
          <w:rFonts w:ascii="Times New Roman"/>
          <w:sz w:val="24"/>
          <w:szCs w:val="24"/>
          <w:lang w:val="en-GB"/>
        </w:rPr>
        <w:t xml:space="preserve"> (2010). This </w:t>
      </w:r>
      <w:proofErr w:type="gramStart"/>
      <w:r>
        <w:rPr>
          <w:rFonts w:ascii="Times New Roman"/>
          <w:sz w:val="24"/>
          <w:szCs w:val="24"/>
          <w:lang w:val="en-GB"/>
        </w:rPr>
        <w:t>is in contrast to</w:t>
      </w:r>
      <w:proofErr w:type="gramEnd"/>
      <w:r>
        <w:rPr>
          <w:rFonts w:ascii="Times New Roman"/>
          <w:sz w:val="24"/>
          <w:szCs w:val="24"/>
          <w:lang w:val="en-GB"/>
        </w:rPr>
        <w:t xml:space="preserve"> the results of an experimental study carried out by Carrillo, </w:t>
      </w:r>
      <w:proofErr w:type="spellStart"/>
      <w:r>
        <w:rPr>
          <w:rFonts w:ascii="Times New Roman"/>
          <w:sz w:val="24"/>
          <w:szCs w:val="24"/>
          <w:lang w:val="en-GB"/>
        </w:rPr>
        <w:t>Onofa</w:t>
      </w:r>
      <w:proofErr w:type="spellEnd"/>
      <w:r>
        <w:rPr>
          <w:rFonts w:ascii="Times New Roman"/>
          <w:sz w:val="24"/>
          <w:szCs w:val="24"/>
          <w:lang w:val="en-GB"/>
        </w:rPr>
        <w:t xml:space="preserve">, and Ponce (2010) on the relationship between information technology and students' achievement, which found that ICT has a positive impact on math test scores but has no effect on language test scores. The use of ICT in teaching and learning, according to </w:t>
      </w:r>
      <w:proofErr w:type="spellStart"/>
      <w:r>
        <w:rPr>
          <w:rFonts w:ascii="Times New Roman"/>
          <w:sz w:val="24"/>
          <w:szCs w:val="24"/>
          <w:lang w:val="en-GB"/>
        </w:rPr>
        <w:t>Ziden</w:t>
      </w:r>
      <w:proofErr w:type="spellEnd"/>
      <w:r>
        <w:rPr>
          <w:rFonts w:ascii="Times New Roman"/>
          <w:sz w:val="24"/>
          <w:szCs w:val="24"/>
          <w:lang w:val="en-GB"/>
        </w:rPr>
        <w:t xml:space="preserve">, Ismail, </w:t>
      </w:r>
      <w:proofErr w:type="spellStart"/>
      <w:r>
        <w:rPr>
          <w:rFonts w:ascii="Times New Roman"/>
          <w:sz w:val="24"/>
          <w:szCs w:val="24"/>
          <w:lang w:val="en-GB"/>
        </w:rPr>
        <w:t>Spian</w:t>
      </w:r>
      <w:proofErr w:type="spellEnd"/>
      <w:r>
        <w:rPr>
          <w:rFonts w:ascii="Times New Roman"/>
          <w:sz w:val="24"/>
          <w:szCs w:val="24"/>
          <w:lang w:val="en-GB"/>
        </w:rPr>
        <w:t xml:space="preserve">, and </w:t>
      </w:r>
      <w:proofErr w:type="spellStart"/>
      <w:r>
        <w:rPr>
          <w:rFonts w:ascii="Times New Roman"/>
          <w:sz w:val="24"/>
          <w:szCs w:val="24"/>
          <w:lang w:val="en-GB"/>
        </w:rPr>
        <w:t>Kumutha</w:t>
      </w:r>
      <w:proofErr w:type="spellEnd"/>
      <w:r>
        <w:rPr>
          <w:rFonts w:ascii="Times New Roman"/>
          <w:sz w:val="24"/>
          <w:szCs w:val="24"/>
          <w:lang w:val="en-GB"/>
        </w:rPr>
        <w:t xml:space="preserve"> (2011), boosted students' achievement in science-related topics. Similar findings were reached by Safdar, Yousuf, Parveen, and </w:t>
      </w:r>
      <w:proofErr w:type="spellStart"/>
      <w:r>
        <w:rPr>
          <w:rFonts w:ascii="Times New Roman"/>
          <w:sz w:val="24"/>
          <w:szCs w:val="24"/>
          <w:lang w:val="en-GB"/>
        </w:rPr>
        <w:t>Behlol</w:t>
      </w:r>
      <w:proofErr w:type="spellEnd"/>
      <w:r>
        <w:rPr>
          <w:rFonts w:ascii="Times New Roman"/>
          <w:sz w:val="24"/>
          <w:szCs w:val="24"/>
          <w:lang w:val="en-GB"/>
        </w:rPr>
        <w:t xml:space="preserve"> (2011), who found that ICT improves students' achievement levels. Similar findings were reached by Okoro and </w:t>
      </w:r>
      <w:proofErr w:type="spellStart"/>
      <w:r>
        <w:rPr>
          <w:rFonts w:ascii="Times New Roman"/>
          <w:sz w:val="24"/>
          <w:szCs w:val="24"/>
          <w:lang w:val="en-GB"/>
        </w:rPr>
        <w:t>Ekpo</w:t>
      </w:r>
      <w:proofErr w:type="spellEnd"/>
      <w:r>
        <w:rPr>
          <w:rFonts w:ascii="Times New Roman"/>
          <w:sz w:val="24"/>
          <w:szCs w:val="24"/>
          <w:lang w:val="en-GB"/>
        </w:rPr>
        <w:t xml:space="preserve"> (2016), who found that students who were taught using ICT outperformed those who were taught using traditional instructional strategies.</w:t>
      </w:r>
    </w:p>
    <w:p w14:paraId="5A3A2ED3" w14:textId="77777777" w:rsidR="00B02795" w:rsidRDefault="00B02795" w:rsidP="00B02795">
      <w:pPr>
        <w:spacing w:after="0" w:line="240" w:lineRule="auto"/>
        <w:jc w:val="both"/>
        <w:rPr>
          <w:rFonts w:ascii="Times New Roman"/>
          <w:b/>
          <w:sz w:val="24"/>
          <w:szCs w:val="24"/>
          <w:lang w:val="en-GB"/>
        </w:rPr>
      </w:pPr>
    </w:p>
    <w:p w14:paraId="3B4D0203" w14:textId="3FF2A1E9" w:rsidR="00B02795" w:rsidRDefault="00B02795" w:rsidP="00B02795">
      <w:pPr>
        <w:spacing w:after="0" w:line="240" w:lineRule="auto"/>
        <w:jc w:val="both"/>
        <w:rPr>
          <w:rFonts w:ascii="Times New Roman"/>
          <w:b/>
          <w:sz w:val="24"/>
          <w:szCs w:val="24"/>
          <w:lang w:val="en-GB"/>
        </w:rPr>
      </w:pPr>
      <w:r>
        <w:rPr>
          <w:rFonts w:ascii="Times New Roman"/>
          <w:b/>
          <w:sz w:val="24"/>
          <w:szCs w:val="24"/>
          <w:lang w:val="en-GB"/>
        </w:rPr>
        <w:t>Conclusion</w:t>
      </w:r>
    </w:p>
    <w:p w14:paraId="1452FCE4" w14:textId="052343ED" w:rsidR="00B02795" w:rsidRDefault="00B02795" w:rsidP="00B02795">
      <w:pPr>
        <w:spacing w:after="0" w:line="240" w:lineRule="auto"/>
        <w:jc w:val="both"/>
        <w:rPr>
          <w:rFonts w:ascii="Times New Roman"/>
          <w:sz w:val="24"/>
          <w:szCs w:val="24"/>
        </w:rPr>
      </w:pPr>
      <w:r>
        <w:rPr>
          <w:rFonts w:ascii="Times New Roman"/>
          <w:sz w:val="24"/>
          <w:szCs w:val="24"/>
        </w:rPr>
        <w:t xml:space="preserve">From these findings, it is hereby concluded that Information Communication Technology (ICT) is of great importance in our secondary </w:t>
      </w:r>
      <w:proofErr w:type="gramStart"/>
      <w:r>
        <w:rPr>
          <w:rFonts w:ascii="Times New Roman"/>
          <w:sz w:val="24"/>
          <w:szCs w:val="24"/>
        </w:rPr>
        <w:t>education</w:t>
      </w:r>
      <w:proofErr w:type="gramEnd"/>
      <w:r>
        <w:rPr>
          <w:rFonts w:ascii="Times New Roman"/>
          <w:sz w:val="24"/>
          <w:szCs w:val="24"/>
        </w:rPr>
        <w:t xml:space="preserve"> but it does not improve the academic performance of students. Some students don’t have access to </w:t>
      </w:r>
      <w:proofErr w:type="gramStart"/>
      <w:r>
        <w:rPr>
          <w:rFonts w:ascii="Times New Roman"/>
          <w:sz w:val="24"/>
          <w:szCs w:val="24"/>
        </w:rPr>
        <w:t>ICT</w:t>
      </w:r>
      <w:proofErr w:type="gramEnd"/>
      <w:r>
        <w:rPr>
          <w:rFonts w:ascii="Times New Roman"/>
          <w:sz w:val="24"/>
          <w:szCs w:val="24"/>
        </w:rPr>
        <w:t xml:space="preserve"> yet they perform excellently in Internal and External examinations while some students who have access to ICT perform woefully in External examinations. Therefore, ICT should not be a yardstick to measure students’ academic achievement. Majority of the respondents possess ICT literacy skills but in marking the achievement test that was conducted by the researcher, it was revealed that ICT skills do not have anything to do with their achievement in mathematics.</w:t>
      </w:r>
    </w:p>
    <w:p w14:paraId="4EBC7B76" w14:textId="77777777" w:rsidR="00B02795" w:rsidRDefault="00B02795" w:rsidP="00B02795">
      <w:pPr>
        <w:spacing w:after="0" w:line="240" w:lineRule="auto"/>
        <w:jc w:val="both"/>
        <w:rPr>
          <w:rFonts w:ascii="Times New Roman"/>
          <w:b/>
          <w:sz w:val="24"/>
          <w:szCs w:val="24"/>
        </w:rPr>
      </w:pPr>
    </w:p>
    <w:p w14:paraId="2FD94665" w14:textId="77777777" w:rsidR="00B02795" w:rsidRDefault="00B02795" w:rsidP="00B02795">
      <w:pPr>
        <w:spacing w:after="0" w:line="240" w:lineRule="auto"/>
        <w:jc w:val="both"/>
        <w:rPr>
          <w:rFonts w:ascii="Times New Roman"/>
          <w:b/>
          <w:sz w:val="24"/>
          <w:szCs w:val="24"/>
        </w:rPr>
      </w:pPr>
      <w:r>
        <w:rPr>
          <w:rFonts w:ascii="Times New Roman"/>
          <w:b/>
          <w:sz w:val="24"/>
          <w:szCs w:val="24"/>
        </w:rPr>
        <w:t xml:space="preserve">Recommendations </w:t>
      </w:r>
    </w:p>
    <w:p w14:paraId="3D6E5314" w14:textId="77777777" w:rsidR="00B02795" w:rsidRDefault="00B02795" w:rsidP="00B02795">
      <w:pPr>
        <w:tabs>
          <w:tab w:val="left" w:pos="426"/>
        </w:tabs>
        <w:spacing w:after="0" w:line="240" w:lineRule="auto"/>
        <w:jc w:val="both"/>
        <w:rPr>
          <w:rFonts w:ascii="Times New Roman"/>
          <w:sz w:val="24"/>
          <w:szCs w:val="24"/>
        </w:rPr>
      </w:pPr>
      <w:r>
        <w:rPr>
          <w:rFonts w:ascii="Times New Roman"/>
          <w:sz w:val="24"/>
          <w:szCs w:val="24"/>
        </w:rPr>
        <w:tab/>
        <w:t>Based on the findings of the study, the following recommendations were made:</w:t>
      </w:r>
    </w:p>
    <w:p w14:paraId="4C75FD8F" w14:textId="77777777" w:rsidR="00B02795" w:rsidRDefault="00B02795" w:rsidP="00B02795">
      <w:pPr>
        <w:pStyle w:val="ListParagraph"/>
        <w:numPr>
          <w:ilvl w:val="0"/>
          <w:numId w:val="4"/>
        </w:numPr>
        <w:spacing w:after="0" w:line="240" w:lineRule="auto"/>
        <w:ind w:left="426" w:hanging="426"/>
        <w:jc w:val="both"/>
        <w:rPr>
          <w:rFonts w:ascii="Times New Roman"/>
          <w:sz w:val="24"/>
          <w:szCs w:val="24"/>
        </w:rPr>
      </w:pPr>
      <w:r>
        <w:rPr>
          <w:rFonts w:ascii="Times New Roman"/>
          <w:sz w:val="24"/>
          <w:szCs w:val="24"/>
        </w:rPr>
        <w:lastRenderedPageBreak/>
        <w:t>Since my quantitative study concentrated on the relationship between ICT and student scores, a teacher survey was not introduced. Therefore, my recommendations are that a more in-depth study is warranted that would support the literature that depicts a possible lack of training for teachers in the implementation of effective technology use in the classroom. A teacher survey could also provide information on how teachers integrated (or not) technology into their teaching. It is possible that, although the technology was available in classrooms, it was not utilized effectively with students, and therefore, no change in grades was noted.</w:t>
      </w:r>
    </w:p>
    <w:p w14:paraId="658D21E0" w14:textId="77777777" w:rsidR="00B02795" w:rsidRDefault="00B02795" w:rsidP="00B02795">
      <w:pPr>
        <w:pStyle w:val="ListParagraph"/>
        <w:numPr>
          <w:ilvl w:val="0"/>
          <w:numId w:val="4"/>
        </w:numPr>
        <w:spacing w:after="0" w:line="240" w:lineRule="auto"/>
        <w:ind w:left="426" w:hanging="426"/>
        <w:jc w:val="both"/>
        <w:rPr>
          <w:rFonts w:ascii="Times New Roman"/>
          <w:sz w:val="24"/>
          <w:szCs w:val="24"/>
        </w:rPr>
      </w:pPr>
      <w:r>
        <w:rPr>
          <w:rFonts w:ascii="Times New Roman"/>
          <w:sz w:val="24"/>
          <w:szCs w:val="24"/>
          <w:lang w:val="en-GB"/>
        </w:rPr>
        <w:t>2. An alternative research strategy might be used. Because it would be helpful to comprehend any inconsistencies between the quantitative data (given for this study) and qualitative conclusions (supplied by teachers), a case study with a mixed method approach, for instance, would have produced data that would explain the results. A teacher poll on ICT use and familiarity might have produced a more comprehensive set of data.</w:t>
      </w:r>
    </w:p>
    <w:p w14:paraId="725980CA" w14:textId="77777777" w:rsidR="00B02795" w:rsidRDefault="00B02795" w:rsidP="00B02795">
      <w:pPr>
        <w:pStyle w:val="ListParagraph"/>
        <w:numPr>
          <w:ilvl w:val="0"/>
          <w:numId w:val="4"/>
        </w:numPr>
        <w:spacing w:after="0" w:line="240" w:lineRule="auto"/>
        <w:ind w:left="426" w:hanging="426"/>
        <w:jc w:val="both"/>
        <w:rPr>
          <w:rFonts w:ascii="Times New Roman"/>
          <w:sz w:val="24"/>
          <w:szCs w:val="24"/>
        </w:rPr>
      </w:pPr>
      <w:r>
        <w:rPr>
          <w:rFonts w:ascii="Times New Roman"/>
          <w:sz w:val="24"/>
          <w:szCs w:val="24"/>
          <w:lang w:val="en-GB"/>
        </w:rPr>
        <w:t xml:space="preserve">In the future, a more in-depth study measuring different variables with a larger sample size would help to determine a truer hypothesis because, with a larger sample size, it may be possible to reveal the true nature of the population. By using a larger sample size, it would be expected that the sample </w:t>
      </w:r>
      <w:proofErr w:type="gramStart"/>
      <w:r>
        <w:rPr>
          <w:rFonts w:ascii="Times New Roman"/>
          <w:sz w:val="24"/>
          <w:szCs w:val="24"/>
          <w:lang w:val="en-GB"/>
        </w:rPr>
        <w:t>mean</w:t>
      </w:r>
      <w:proofErr w:type="gramEnd"/>
      <w:r>
        <w:rPr>
          <w:rFonts w:ascii="Times New Roman"/>
          <w:sz w:val="24"/>
          <w:szCs w:val="24"/>
          <w:lang w:val="en-GB"/>
        </w:rPr>
        <w:t xml:space="preserve"> and the sample proportion would be closer to the population mean and proportion. A larger sample size would, therefore, provide more convincing evidence.</w:t>
      </w:r>
    </w:p>
    <w:p w14:paraId="6EAEAD3B" w14:textId="77777777" w:rsidR="00B02795" w:rsidRDefault="00B02795" w:rsidP="00B02795">
      <w:pPr>
        <w:pStyle w:val="ListParagraph"/>
        <w:numPr>
          <w:ilvl w:val="0"/>
          <w:numId w:val="4"/>
        </w:numPr>
        <w:spacing w:after="0" w:line="240" w:lineRule="auto"/>
        <w:ind w:left="426" w:hanging="426"/>
        <w:jc w:val="both"/>
        <w:rPr>
          <w:rFonts w:ascii="Times New Roman"/>
          <w:sz w:val="24"/>
          <w:szCs w:val="24"/>
        </w:rPr>
      </w:pPr>
      <w:r>
        <w:rPr>
          <w:rFonts w:ascii="Times New Roman"/>
          <w:sz w:val="24"/>
          <w:szCs w:val="24"/>
        </w:rPr>
        <w:t>Due to the time constraint that limited the scope of this study, the researcher suggests that a longitudinal study that would employ quasi-experiment research design should be conducted to investigate the relationship between ICT skills and students’ achievement in mathematics. This would provide a more worthwhile finding of the influence ICT could have on performance. Also, the gender difference could be examined to ascertain the observation of various studies that males are more inclined to ICT usage and tend to perform better than their female counterparts.</w:t>
      </w:r>
    </w:p>
    <w:p w14:paraId="3E38A758" w14:textId="77777777" w:rsidR="00B02795" w:rsidRDefault="00B02795" w:rsidP="00B02795">
      <w:pPr>
        <w:pStyle w:val="ListParagraph"/>
        <w:numPr>
          <w:ilvl w:val="0"/>
          <w:numId w:val="4"/>
        </w:numPr>
        <w:spacing w:after="0" w:line="240" w:lineRule="auto"/>
        <w:ind w:left="426" w:hanging="426"/>
        <w:jc w:val="both"/>
        <w:rPr>
          <w:rFonts w:ascii="Times New Roman"/>
          <w:b/>
          <w:sz w:val="24"/>
          <w:szCs w:val="24"/>
        </w:rPr>
      </w:pPr>
      <w:r>
        <w:rPr>
          <w:rFonts w:ascii="Times New Roman"/>
          <w:sz w:val="24"/>
          <w:szCs w:val="24"/>
        </w:rPr>
        <w:t>Also, policymakers and curriculum planners should see to the inclusion of ICT usage on timetables beyond data processing and computer class.</w:t>
      </w:r>
      <w:r>
        <w:rPr>
          <w:rFonts w:ascii="Times New Roman"/>
          <w:b/>
          <w:sz w:val="24"/>
          <w:szCs w:val="24"/>
        </w:rPr>
        <w:t xml:space="preserve"> </w:t>
      </w:r>
    </w:p>
    <w:p w14:paraId="1E78BF00" w14:textId="77777777" w:rsidR="00B02795" w:rsidRDefault="00B02795" w:rsidP="00B02795">
      <w:pPr>
        <w:spacing w:after="0" w:line="240" w:lineRule="auto"/>
        <w:jc w:val="both"/>
        <w:rPr>
          <w:rFonts w:ascii="Times New Roman"/>
          <w:b/>
          <w:sz w:val="24"/>
          <w:szCs w:val="24"/>
        </w:rPr>
      </w:pPr>
    </w:p>
    <w:p w14:paraId="19442949" w14:textId="46F0623C" w:rsidR="00B02795" w:rsidRDefault="00B02795" w:rsidP="00B02795">
      <w:pPr>
        <w:spacing w:after="0" w:line="240" w:lineRule="auto"/>
        <w:jc w:val="both"/>
        <w:rPr>
          <w:rFonts w:ascii="Times New Roman"/>
          <w:b/>
          <w:sz w:val="24"/>
          <w:szCs w:val="24"/>
        </w:rPr>
      </w:pPr>
      <w:r>
        <w:rPr>
          <w:rFonts w:ascii="Times New Roman"/>
          <w:b/>
          <w:sz w:val="24"/>
          <w:szCs w:val="24"/>
        </w:rPr>
        <w:t>References</w:t>
      </w:r>
    </w:p>
    <w:p w14:paraId="66F09788" w14:textId="77777777" w:rsidR="00B02795" w:rsidRDefault="00B02795" w:rsidP="00B02795">
      <w:pPr>
        <w:spacing w:after="0" w:line="240" w:lineRule="auto"/>
        <w:ind w:left="785" w:hangingChars="327" w:hanging="785"/>
        <w:jc w:val="both"/>
        <w:rPr>
          <w:rFonts w:ascii="Times New Roman"/>
          <w:sz w:val="24"/>
          <w:szCs w:val="24"/>
          <w:lang w:val="en-GB"/>
        </w:rPr>
      </w:pPr>
      <w:proofErr w:type="spellStart"/>
      <w:r>
        <w:rPr>
          <w:rFonts w:ascii="Times New Roman"/>
          <w:sz w:val="24"/>
          <w:szCs w:val="24"/>
          <w:shd w:val="clear" w:color="auto" w:fill="FFFFFF"/>
        </w:rPr>
        <w:t>Adesemowo</w:t>
      </w:r>
      <w:proofErr w:type="spellEnd"/>
      <w:r>
        <w:rPr>
          <w:rFonts w:ascii="Times New Roman"/>
          <w:sz w:val="24"/>
          <w:szCs w:val="24"/>
          <w:shd w:val="clear" w:color="auto" w:fill="FFFFFF"/>
        </w:rPr>
        <w:t>, P. O. (2005). </w:t>
      </w:r>
      <w:r>
        <w:rPr>
          <w:rFonts w:ascii="Times New Roman"/>
          <w:i/>
          <w:iCs/>
          <w:sz w:val="24"/>
          <w:szCs w:val="24"/>
          <w:shd w:val="clear" w:color="auto" w:fill="FFFFFF"/>
        </w:rPr>
        <w:t>Premium on affective education: panacea for scholastic malfunctioning and aberration</w:t>
      </w:r>
      <w:r>
        <w:rPr>
          <w:rFonts w:ascii="Times New Roman"/>
          <w:sz w:val="24"/>
          <w:szCs w:val="24"/>
          <w:shd w:val="clear" w:color="auto" w:fill="FFFFFF"/>
        </w:rPr>
        <w:t>. Olabisi Onabanjo University Press</w:t>
      </w:r>
    </w:p>
    <w:p w14:paraId="36F21738" w14:textId="77777777"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shd w:val="clear" w:color="auto" w:fill="FFFFFF"/>
        </w:rPr>
        <w:t xml:space="preserve">Adeyemi, T. O., &amp; </w:t>
      </w:r>
      <w:proofErr w:type="spellStart"/>
      <w:r>
        <w:rPr>
          <w:rFonts w:ascii="Times New Roman"/>
          <w:sz w:val="24"/>
          <w:szCs w:val="24"/>
          <w:shd w:val="clear" w:color="auto" w:fill="FFFFFF"/>
        </w:rPr>
        <w:t>Bolarinwa</w:t>
      </w:r>
      <w:proofErr w:type="spellEnd"/>
      <w:r>
        <w:rPr>
          <w:rFonts w:ascii="Times New Roman"/>
          <w:sz w:val="24"/>
          <w:szCs w:val="24"/>
          <w:shd w:val="clear" w:color="auto" w:fill="FFFFFF"/>
        </w:rPr>
        <w:t>, R. (2013). Principals’ leadership styles and student academic performance in secondary schools in Ekiti State, Nigeria. </w:t>
      </w:r>
      <w:r>
        <w:rPr>
          <w:rFonts w:ascii="Times New Roman"/>
          <w:i/>
          <w:iCs/>
          <w:sz w:val="24"/>
          <w:szCs w:val="24"/>
          <w:shd w:val="clear" w:color="auto" w:fill="FFFFFF"/>
        </w:rPr>
        <w:t>International journal of academic research in progressive education and development</w:t>
      </w:r>
      <w:r>
        <w:rPr>
          <w:rFonts w:ascii="Times New Roman"/>
          <w:sz w:val="24"/>
          <w:szCs w:val="24"/>
          <w:shd w:val="clear" w:color="auto" w:fill="FFFFFF"/>
        </w:rPr>
        <w:t>, </w:t>
      </w:r>
      <w:r>
        <w:rPr>
          <w:rFonts w:ascii="Times New Roman"/>
          <w:i/>
          <w:iCs/>
          <w:sz w:val="24"/>
          <w:szCs w:val="24"/>
          <w:shd w:val="clear" w:color="auto" w:fill="FFFFFF"/>
        </w:rPr>
        <w:t>2</w:t>
      </w:r>
      <w:r>
        <w:rPr>
          <w:rFonts w:ascii="Times New Roman"/>
          <w:sz w:val="24"/>
          <w:szCs w:val="24"/>
          <w:shd w:val="clear" w:color="auto" w:fill="FFFFFF"/>
        </w:rPr>
        <w:t>(1), 187-198.</w:t>
      </w:r>
    </w:p>
    <w:p w14:paraId="00719EE2" w14:textId="77777777" w:rsidR="00B02795" w:rsidRDefault="00B02795" w:rsidP="00B02795">
      <w:pPr>
        <w:spacing w:after="0" w:line="240" w:lineRule="auto"/>
        <w:ind w:left="785" w:hangingChars="327" w:hanging="785"/>
        <w:jc w:val="both"/>
        <w:rPr>
          <w:rFonts w:ascii="Times New Roman"/>
          <w:sz w:val="24"/>
          <w:szCs w:val="24"/>
          <w:lang w:val="en-GB"/>
        </w:rPr>
      </w:pPr>
      <w:proofErr w:type="spellStart"/>
      <w:r>
        <w:rPr>
          <w:rFonts w:ascii="Times New Roman"/>
          <w:sz w:val="24"/>
          <w:szCs w:val="24"/>
          <w:shd w:val="clear" w:color="auto" w:fill="FFFFFF"/>
        </w:rPr>
        <w:t>Anyamene</w:t>
      </w:r>
      <w:proofErr w:type="spellEnd"/>
      <w:r>
        <w:rPr>
          <w:rFonts w:ascii="Times New Roman"/>
          <w:sz w:val="24"/>
          <w:szCs w:val="24"/>
          <w:shd w:val="clear" w:color="auto" w:fill="FFFFFF"/>
        </w:rPr>
        <w:t xml:space="preserve">, A., </w:t>
      </w:r>
      <w:proofErr w:type="spellStart"/>
      <w:r>
        <w:rPr>
          <w:rFonts w:ascii="Times New Roman"/>
          <w:sz w:val="24"/>
          <w:szCs w:val="24"/>
          <w:shd w:val="clear" w:color="auto" w:fill="FFFFFF"/>
        </w:rPr>
        <w:t>Nwokolo</w:t>
      </w:r>
      <w:proofErr w:type="spellEnd"/>
      <w:r>
        <w:rPr>
          <w:rFonts w:ascii="Times New Roman"/>
          <w:sz w:val="24"/>
          <w:szCs w:val="24"/>
          <w:shd w:val="clear" w:color="auto" w:fill="FFFFFF"/>
        </w:rPr>
        <w:t xml:space="preserve">, C., </w:t>
      </w:r>
      <w:proofErr w:type="spellStart"/>
      <w:r>
        <w:rPr>
          <w:rFonts w:ascii="Times New Roman"/>
          <w:sz w:val="24"/>
          <w:szCs w:val="24"/>
          <w:shd w:val="clear" w:color="auto" w:fill="FFFFFF"/>
        </w:rPr>
        <w:t>Anyachebelu</w:t>
      </w:r>
      <w:proofErr w:type="spellEnd"/>
      <w:r>
        <w:rPr>
          <w:rFonts w:ascii="Times New Roman"/>
          <w:sz w:val="24"/>
          <w:szCs w:val="24"/>
          <w:shd w:val="clear" w:color="auto" w:fill="FFFFFF"/>
        </w:rPr>
        <w:t xml:space="preserve">, F., &amp; </w:t>
      </w:r>
      <w:proofErr w:type="spellStart"/>
      <w:r>
        <w:rPr>
          <w:rFonts w:ascii="Times New Roman"/>
          <w:sz w:val="24"/>
          <w:szCs w:val="24"/>
          <w:shd w:val="clear" w:color="auto" w:fill="FFFFFF"/>
        </w:rPr>
        <w:t>Anemelu</w:t>
      </w:r>
      <w:proofErr w:type="spellEnd"/>
      <w:r>
        <w:rPr>
          <w:rFonts w:ascii="Times New Roman"/>
          <w:sz w:val="24"/>
          <w:szCs w:val="24"/>
          <w:shd w:val="clear" w:color="auto" w:fill="FFFFFF"/>
        </w:rPr>
        <w:t xml:space="preserve">, V. C. (2012). Effect of computer-assisted packages on the performance of senior secondary students in mathematics in </w:t>
      </w:r>
      <w:proofErr w:type="spellStart"/>
      <w:r>
        <w:rPr>
          <w:rFonts w:ascii="Times New Roman"/>
          <w:sz w:val="24"/>
          <w:szCs w:val="24"/>
          <w:shd w:val="clear" w:color="auto" w:fill="FFFFFF"/>
        </w:rPr>
        <w:t>Awka</w:t>
      </w:r>
      <w:proofErr w:type="spellEnd"/>
      <w:r>
        <w:rPr>
          <w:rFonts w:ascii="Times New Roman"/>
          <w:sz w:val="24"/>
          <w:szCs w:val="24"/>
          <w:shd w:val="clear" w:color="auto" w:fill="FFFFFF"/>
        </w:rPr>
        <w:t>, Anambra state, Nigeria. </w:t>
      </w:r>
      <w:r>
        <w:rPr>
          <w:rFonts w:ascii="Times New Roman"/>
          <w:i/>
          <w:iCs/>
          <w:sz w:val="24"/>
          <w:szCs w:val="24"/>
          <w:shd w:val="clear" w:color="auto" w:fill="FFFFFF"/>
        </w:rPr>
        <w:t>American International Journal of Contemporary Research</w:t>
      </w:r>
      <w:r>
        <w:rPr>
          <w:rFonts w:ascii="Times New Roman"/>
          <w:sz w:val="24"/>
          <w:szCs w:val="24"/>
          <w:shd w:val="clear" w:color="auto" w:fill="FFFFFF"/>
        </w:rPr>
        <w:t>, </w:t>
      </w:r>
      <w:r>
        <w:rPr>
          <w:rFonts w:ascii="Times New Roman"/>
          <w:i/>
          <w:iCs/>
          <w:sz w:val="24"/>
          <w:szCs w:val="24"/>
          <w:shd w:val="clear" w:color="auto" w:fill="FFFFFF"/>
        </w:rPr>
        <w:t>2</w:t>
      </w:r>
      <w:r>
        <w:rPr>
          <w:rFonts w:ascii="Times New Roman"/>
          <w:sz w:val="24"/>
          <w:szCs w:val="24"/>
          <w:shd w:val="clear" w:color="auto" w:fill="FFFFFF"/>
        </w:rPr>
        <w:t>(7), 61-65.</w:t>
      </w:r>
    </w:p>
    <w:p w14:paraId="21E8E7EB" w14:textId="58ACB68D" w:rsidR="00B02795" w:rsidRDefault="00B02795" w:rsidP="00B02795">
      <w:pPr>
        <w:spacing w:after="0" w:line="240" w:lineRule="auto"/>
        <w:ind w:left="785" w:hangingChars="327" w:hanging="785"/>
        <w:jc w:val="both"/>
        <w:rPr>
          <w:rFonts w:ascii="Times New Roman"/>
          <w:sz w:val="24"/>
          <w:szCs w:val="24"/>
          <w:lang w:val="en-GB"/>
        </w:rPr>
      </w:pPr>
      <w:r w:rsidRPr="00B02795">
        <w:rPr>
          <w:rFonts w:ascii="Times New Roman"/>
          <w:sz w:val="24"/>
          <w:szCs w:val="24"/>
          <w:lang w:val="sv-SE"/>
        </w:rPr>
        <w:t>Argentin G., Gui M. &amp; Tamanini C. (2013)</w:t>
      </w:r>
      <w:r w:rsidRPr="00B02795">
        <w:rPr>
          <w:rFonts w:ascii="Times New Roman"/>
          <w:sz w:val="24"/>
          <w:szCs w:val="24"/>
          <w:lang w:val="sv-SE"/>
        </w:rPr>
        <w:t>.</w:t>
      </w:r>
      <w:r w:rsidRPr="00B02795">
        <w:rPr>
          <w:rFonts w:ascii="Times New Roman"/>
          <w:sz w:val="24"/>
          <w:szCs w:val="24"/>
          <w:lang w:val="sv-SE"/>
        </w:rPr>
        <w:t xml:space="preserve"> </w:t>
      </w:r>
      <w:r>
        <w:rPr>
          <w:rFonts w:ascii="Times New Roman"/>
          <w:sz w:val="24"/>
          <w:szCs w:val="24"/>
          <w:lang w:val="en-GB"/>
        </w:rPr>
        <w:t xml:space="preserve">A </w:t>
      </w:r>
      <w:proofErr w:type="spellStart"/>
      <w:r>
        <w:rPr>
          <w:rFonts w:ascii="Times New Roman"/>
          <w:sz w:val="24"/>
          <w:szCs w:val="24"/>
          <w:lang w:val="en-GB"/>
        </w:rPr>
        <w:t>scuola</w:t>
      </w:r>
      <w:proofErr w:type="spellEnd"/>
      <w:r>
        <w:rPr>
          <w:rFonts w:ascii="Times New Roman"/>
          <w:sz w:val="24"/>
          <w:szCs w:val="24"/>
          <w:lang w:val="en-GB"/>
        </w:rPr>
        <w:t xml:space="preserve"> di </w:t>
      </w:r>
      <w:proofErr w:type="spellStart"/>
      <w:r>
        <w:rPr>
          <w:rFonts w:ascii="Times New Roman"/>
          <w:sz w:val="24"/>
          <w:szCs w:val="24"/>
          <w:lang w:val="en-GB"/>
        </w:rPr>
        <w:t>competenza</w:t>
      </w:r>
      <w:proofErr w:type="spellEnd"/>
      <w:r>
        <w:rPr>
          <w:rFonts w:ascii="Times New Roman"/>
          <w:sz w:val="24"/>
          <w:szCs w:val="24"/>
          <w:lang w:val="en-GB"/>
        </w:rPr>
        <w:t xml:space="preserve"> </w:t>
      </w:r>
      <w:proofErr w:type="spellStart"/>
      <w:r>
        <w:rPr>
          <w:rFonts w:ascii="Times New Roman"/>
          <w:sz w:val="24"/>
          <w:szCs w:val="24"/>
          <w:lang w:val="en-GB"/>
        </w:rPr>
        <w:t>digitale</w:t>
      </w:r>
      <w:proofErr w:type="spellEnd"/>
      <w:r>
        <w:rPr>
          <w:rFonts w:ascii="Times New Roman"/>
          <w:sz w:val="24"/>
          <w:szCs w:val="24"/>
          <w:lang w:val="en-GB"/>
        </w:rPr>
        <w:t xml:space="preserve">. Il </w:t>
      </w:r>
      <w:proofErr w:type="spellStart"/>
      <w:r>
        <w:rPr>
          <w:rFonts w:ascii="Times New Roman"/>
          <w:sz w:val="24"/>
          <w:szCs w:val="24"/>
          <w:lang w:val="en-GB"/>
        </w:rPr>
        <w:t>ruolo</w:t>
      </w:r>
      <w:proofErr w:type="spellEnd"/>
      <w:r>
        <w:rPr>
          <w:rFonts w:ascii="Times New Roman"/>
          <w:sz w:val="24"/>
          <w:szCs w:val="24"/>
          <w:lang w:val="en-GB"/>
        </w:rPr>
        <w:t xml:space="preserve"> </w:t>
      </w:r>
      <w:proofErr w:type="spellStart"/>
      <w:r>
        <w:rPr>
          <w:rFonts w:ascii="Times New Roman"/>
          <w:sz w:val="24"/>
          <w:szCs w:val="24"/>
          <w:lang w:val="en-GB"/>
        </w:rPr>
        <w:t>degli</w:t>
      </w:r>
      <w:proofErr w:type="spellEnd"/>
      <w:r>
        <w:rPr>
          <w:rFonts w:ascii="Times New Roman"/>
          <w:sz w:val="24"/>
          <w:szCs w:val="24"/>
          <w:lang w:val="en-GB"/>
        </w:rPr>
        <w:t xml:space="preserve"> </w:t>
      </w:r>
      <w:proofErr w:type="spellStart"/>
      <w:r>
        <w:rPr>
          <w:rFonts w:ascii="Times New Roman"/>
          <w:sz w:val="24"/>
          <w:szCs w:val="24"/>
          <w:lang w:val="en-GB"/>
        </w:rPr>
        <w:t>insegnanti</w:t>
      </w:r>
      <w:proofErr w:type="spellEnd"/>
      <w:r>
        <w:rPr>
          <w:rFonts w:ascii="Times New Roman"/>
          <w:sz w:val="24"/>
          <w:szCs w:val="24"/>
          <w:lang w:val="en-GB"/>
        </w:rPr>
        <w:t xml:space="preserve"> </w:t>
      </w:r>
      <w:proofErr w:type="spellStart"/>
      <w:r>
        <w:rPr>
          <w:rFonts w:ascii="Times New Roman"/>
          <w:sz w:val="24"/>
          <w:szCs w:val="24"/>
          <w:lang w:val="en-GB"/>
        </w:rPr>
        <w:t>nell'uso</w:t>
      </w:r>
      <w:proofErr w:type="spellEnd"/>
      <w:r>
        <w:rPr>
          <w:rFonts w:ascii="Times New Roman"/>
          <w:sz w:val="24"/>
          <w:szCs w:val="24"/>
          <w:lang w:val="en-GB"/>
        </w:rPr>
        <w:t xml:space="preserve"> </w:t>
      </w:r>
      <w:proofErr w:type="spellStart"/>
      <w:r>
        <w:rPr>
          <w:rFonts w:ascii="Times New Roman"/>
          <w:sz w:val="24"/>
          <w:szCs w:val="24"/>
          <w:lang w:val="en-GB"/>
        </w:rPr>
        <w:t>delle</w:t>
      </w:r>
      <w:proofErr w:type="spellEnd"/>
      <w:r>
        <w:rPr>
          <w:rFonts w:ascii="Times New Roman"/>
          <w:sz w:val="24"/>
          <w:szCs w:val="24"/>
          <w:lang w:val="en-GB"/>
        </w:rPr>
        <w:t xml:space="preserve"> ICT </w:t>
      </w:r>
      <w:proofErr w:type="spellStart"/>
      <w:r>
        <w:rPr>
          <w:rFonts w:ascii="Times New Roman"/>
          <w:sz w:val="24"/>
          <w:szCs w:val="24"/>
          <w:lang w:val="en-GB"/>
        </w:rPr>
        <w:t>degli</w:t>
      </w:r>
      <w:proofErr w:type="spellEnd"/>
      <w:r>
        <w:rPr>
          <w:rFonts w:ascii="Times New Roman"/>
          <w:sz w:val="24"/>
          <w:szCs w:val="24"/>
          <w:lang w:val="en-GB"/>
        </w:rPr>
        <w:t xml:space="preserve"> </w:t>
      </w:r>
      <w:r>
        <w:rPr>
          <w:rFonts w:ascii="Times New Roman"/>
          <w:sz w:val="24"/>
          <w:szCs w:val="24"/>
          <w:lang w:val="en-GB"/>
        </w:rPr>
        <w:t xml:space="preserve">student. </w:t>
      </w:r>
      <w:proofErr w:type="spellStart"/>
      <w:r w:rsidRPr="00B02795">
        <w:rPr>
          <w:rFonts w:ascii="Times New Roman"/>
          <w:i/>
          <w:iCs/>
          <w:sz w:val="24"/>
          <w:szCs w:val="24"/>
          <w:lang w:val="en-GB"/>
        </w:rPr>
        <w:t>Scuola</w:t>
      </w:r>
      <w:proofErr w:type="spellEnd"/>
      <w:r w:rsidRPr="00B02795">
        <w:rPr>
          <w:rFonts w:ascii="Times New Roman"/>
          <w:i/>
          <w:iCs/>
          <w:sz w:val="24"/>
          <w:szCs w:val="24"/>
          <w:lang w:val="en-GB"/>
        </w:rPr>
        <w:t xml:space="preserve"> </w:t>
      </w:r>
      <w:proofErr w:type="spellStart"/>
      <w:r w:rsidRPr="00B02795">
        <w:rPr>
          <w:rFonts w:ascii="Times New Roman"/>
          <w:i/>
          <w:iCs/>
          <w:sz w:val="24"/>
          <w:szCs w:val="24"/>
          <w:lang w:val="en-GB"/>
        </w:rPr>
        <w:t>Democratica</w:t>
      </w:r>
      <w:proofErr w:type="spellEnd"/>
      <w:r w:rsidRPr="00B02795">
        <w:rPr>
          <w:rFonts w:ascii="Times New Roman"/>
          <w:i/>
          <w:iCs/>
          <w:sz w:val="24"/>
          <w:szCs w:val="24"/>
          <w:lang w:val="en-GB"/>
        </w:rPr>
        <w:t xml:space="preserve"> (Il Mulino),</w:t>
      </w:r>
      <w:r>
        <w:rPr>
          <w:rFonts w:ascii="Times New Roman"/>
          <w:sz w:val="24"/>
          <w:szCs w:val="24"/>
          <w:lang w:val="en-GB"/>
        </w:rPr>
        <w:t xml:space="preserve"> 1(1)</w:t>
      </w:r>
    </w:p>
    <w:p w14:paraId="7F15F577" w14:textId="155843E9" w:rsidR="00B02795" w:rsidRDefault="00B02795" w:rsidP="00B02795">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lastRenderedPageBreak/>
        <w:t xml:space="preserve">Baek, S. G., &amp; Park, K. I. (2010). Analysis </w:t>
      </w:r>
      <w:r>
        <w:rPr>
          <w:rFonts w:ascii="Times New Roman"/>
          <w:sz w:val="24"/>
          <w:szCs w:val="24"/>
          <w:shd w:val="clear" w:color="auto" w:fill="FFFFFF"/>
        </w:rPr>
        <w:t>of the causal relationship among teacher-student relationship, academic achievement, and satisfaction for school education in the girl’s high school</w:t>
      </w:r>
      <w:r>
        <w:rPr>
          <w:rFonts w:ascii="Times New Roman"/>
          <w:sz w:val="24"/>
          <w:szCs w:val="24"/>
          <w:shd w:val="clear" w:color="auto" w:fill="FFFFFF"/>
        </w:rPr>
        <w:t>. </w:t>
      </w:r>
      <w:r>
        <w:rPr>
          <w:rFonts w:ascii="Times New Roman"/>
          <w:i/>
          <w:iCs/>
          <w:sz w:val="24"/>
          <w:szCs w:val="24"/>
          <w:shd w:val="clear" w:color="auto" w:fill="FFFFFF"/>
        </w:rPr>
        <w:t>Journal of Educational Evaluation</w:t>
      </w:r>
      <w:r>
        <w:rPr>
          <w:rFonts w:ascii="Times New Roman"/>
          <w:sz w:val="24"/>
          <w:szCs w:val="24"/>
          <w:shd w:val="clear" w:color="auto" w:fill="FFFFFF"/>
        </w:rPr>
        <w:t>, </w:t>
      </w:r>
      <w:r>
        <w:rPr>
          <w:rFonts w:ascii="Times New Roman"/>
          <w:i/>
          <w:iCs/>
          <w:sz w:val="24"/>
          <w:szCs w:val="24"/>
          <w:shd w:val="clear" w:color="auto" w:fill="FFFFFF"/>
        </w:rPr>
        <w:t>23</w:t>
      </w:r>
      <w:r>
        <w:rPr>
          <w:rFonts w:ascii="Times New Roman"/>
          <w:sz w:val="24"/>
          <w:szCs w:val="24"/>
          <w:shd w:val="clear" w:color="auto" w:fill="FFFFFF"/>
        </w:rPr>
        <w:t>, 281-98.</w:t>
      </w:r>
    </w:p>
    <w:p w14:paraId="0876CC6F" w14:textId="22FA1F85" w:rsidR="00B02795" w:rsidRDefault="00B02795" w:rsidP="00B02795">
      <w:pPr>
        <w:spacing w:after="0" w:line="240" w:lineRule="auto"/>
        <w:ind w:left="785" w:hangingChars="327" w:hanging="785"/>
        <w:jc w:val="both"/>
        <w:rPr>
          <w:rFonts w:ascii="Times New Roman"/>
          <w:sz w:val="24"/>
          <w:szCs w:val="24"/>
          <w:lang w:val="en-GB"/>
        </w:rPr>
      </w:pPr>
      <w:proofErr w:type="spellStart"/>
      <w:r>
        <w:rPr>
          <w:rFonts w:ascii="Times New Roman"/>
          <w:sz w:val="24"/>
          <w:szCs w:val="24"/>
          <w:lang w:val="en-GB"/>
        </w:rPr>
        <w:t>Bappah</w:t>
      </w:r>
      <w:proofErr w:type="spellEnd"/>
      <w:r>
        <w:rPr>
          <w:rFonts w:ascii="Times New Roman"/>
          <w:sz w:val="24"/>
          <w:szCs w:val="24"/>
          <w:lang w:val="en-GB"/>
        </w:rPr>
        <w:t xml:space="preserve">, M. (2010). Availability </w:t>
      </w:r>
      <w:r>
        <w:rPr>
          <w:rFonts w:ascii="Times New Roman"/>
          <w:sz w:val="24"/>
          <w:szCs w:val="24"/>
          <w:lang w:val="en-GB"/>
        </w:rPr>
        <w:t xml:space="preserve">and use of information and communication technology </w:t>
      </w:r>
      <w:r>
        <w:rPr>
          <w:rFonts w:ascii="Times New Roman"/>
          <w:sz w:val="24"/>
          <w:szCs w:val="24"/>
          <w:lang w:val="en-GB"/>
        </w:rPr>
        <w:t xml:space="preserve">(ICT) in six Nigerian </w:t>
      </w:r>
      <w:r>
        <w:rPr>
          <w:rFonts w:ascii="Times New Roman"/>
          <w:sz w:val="24"/>
          <w:szCs w:val="24"/>
          <w:lang w:val="en-GB"/>
        </w:rPr>
        <w:t>university library schools</w:t>
      </w:r>
      <w:r>
        <w:rPr>
          <w:rFonts w:ascii="Times New Roman"/>
          <w:sz w:val="24"/>
          <w:szCs w:val="24"/>
          <w:lang w:val="en-GB"/>
        </w:rPr>
        <w:t xml:space="preserve">. www.webpages.University Library Schools. www.webpages.uidaho.edu/~mbolin/bappah-abubakar.htm. </w:t>
      </w:r>
    </w:p>
    <w:p w14:paraId="508D734C" w14:textId="41FB9D85"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shd w:val="clear" w:color="auto" w:fill="FFFFFF"/>
          <w:lang w:val="sv-SE"/>
        </w:rPr>
        <w:t xml:space="preserve">Ben Youssef, A., Dahmani, M., &amp; Omrani, N. (2012). </w:t>
      </w:r>
      <w:r>
        <w:rPr>
          <w:rFonts w:ascii="Times New Roman"/>
          <w:sz w:val="24"/>
          <w:szCs w:val="24"/>
          <w:shd w:val="clear" w:color="auto" w:fill="FFFFFF"/>
        </w:rPr>
        <w:t xml:space="preserve">Students' </w:t>
      </w:r>
      <w:r>
        <w:rPr>
          <w:rFonts w:ascii="Times New Roman"/>
          <w:sz w:val="24"/>
          <w:szCs w:val="24"/>
          <w:shd w:val="clear" w:color="auto" w:fill="FFFFFF"/>
        </w:rPr>
        <w:t xml:space="preserve">e-skills, organizational </w:t>
      </w:r>
      <w:proofErr w:type="gramStart"/>
      <w:r>
        <w:rPr>
          <w:rFonts w:ascii="Times New Roman"/>
          <w:sz w:val="24"/>
          <w:szCs w:val="24"/>
          <w:shd w:val="clear" w:color="auto" w:fill="FFFFFF"/>
        </w:rPr>
        <w:t>change</w:t>
      </w:r>
      <w:proofErr w:type="gramEnd"/>
      <w:r>
        <w:rPr>
          <w:rFonts w:ascii="Times New Roman"/>
          <w:sz w:val="24"/>
          <w:szCs w:val="24"/>
          <w:shd w:val="clear" w:color="auto" w:fill="FFFFFF"/>
        </w:rPr>
        <w:t xml:space="preserve"> and diversity of learning proce</w:t>
      </w:r>
      <w:r>
        <w:rPr>
          <w:rFonts w:ascii="Times New Roman"/>
          <w:sz w:val="24"/>
          <w:szCs w:val="24"/>
          <w:shd w:val="clear" w:color="auto" w:fill="FFFFFF"/>
        </w:rPr>
        <w:t xml:space="preserve">ss: Evidence from French </w:t>
      </w:r>
      <w:r>
        <w:rPr>
          <w:rFonts w:ascii="Times New Roman"/>
          <w:sz w:val="24"/>
          <w:szCs w:val="24"/>
          <w:shd w:val="clear" w:color="auto" w:fill="FFFFFF"/>
        </w:rPr>
        <w:t>univ</w:t>
      </w:r>
      <w:r>
        <w:rPr>
          <w:rFonts w:ascii="Times New Roman"/>
          <w:sz w:val="24"/>
          <w:szCs w:val="24"/>
          <w:shd w:val="clear" w:color="auto" w:fill="FFFFFF"/>
        </w:rPr>
        <w:t>ersities in 2010. </w:t>
      </w:r>
      <w:r>
        <w:rPr>
          <w:rFonts w:ascii="Times New Roman"/>
          <w:i/>
          <w:iCs/>
          <w:sz w:val="24"/>
          <w:szCs w:val="24"/>
          <w:shd w:val="clear" w:color="auto" w:fill="FFFFFF"/>
        </w:rPr>
        <w:t>ZEW-Centre for European Economic Research Discussion Paper</w:t>
      </w:r>
      <w:r>
        <w:rPr>
          <w:rFonts w:ascii="Times New Roman"/>
          <w:sz w:val="24"/>
          <w:szCs w:val="24"/>
          <w:shd w:val="clear" w:color="auto" w:fill="FFFFFF"/>
        </w:rPr>
        <w:t>, (12-031).</w:t>
      </w:r>
    </w:p>
    <w:p w14:paraId="5D8D148E" w14:textId="6CD6C145" w:rsidR="00B02795" w:rsidRDefault="00B02795" w:rsidP="00B02795">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 xml:space="preserve">Brown, B. W., &amp; </w:t>
      </w:r>
      <w:proofErr w:type="spellStart"/>
      <w:r>
        <w:rPr>
          <w:rFonts w:ascii="Times New Roman"/>
          <w:sz w:val="24"/>
          <w:szCs w:val="24"/>
          <w:shd w:val="clear" w:color="auto" w:fill="FFFFFF"/>
        </w:rPr>
        <w:t>Liedholm</w:t>
      </w:r>
      <w:proofErr w:type="spellEnd"/>
      <w:r>
        <w:rPr>
          <w:rFonts w:ascii="Times New Roman"/>
          <w:sz w:val="24"/>
          <w:szCs w:val="24"/>
          <w:shd w:val="clear" w:color="auto" w:fill="FFFFFF"/>
        </w:rPr>
        <w:t>, C. E. (2012). Can web courses replace the classroom in principles of microeconomics? </w:t>
      </w:r>
      <w:r>
        <w:rPr>
          <w:rFonts w:ascii="Times New Roman"/>
          <w:i/>
          <w:iCs/>
          <w:sz w:val="24"/>
          <w:szCs w:val="24"/>
          <w:shd w:val="clear" w:color="auto" w:fill="FFFFFF"/>
        </w:rPr>
        <w:t>American Economic Review</w:t>
      </w:r>
      <w:r>
        <w:rPr>
          <w:rFonts w:ascii="Times New Roman"/>
          <w:sz w:val="24"/>
          <w:szCs w:val="24"/>
          <w:shd w:val="clear" w:color="auto" w:fill="FFFFFF"/>
        </w:rPr>
        <w:t>, </w:t>
      </w:r>
      <w:r>
        <w:rPr>
          <w:rFonts w:ascii="Times New Roman"/>
          <w:i/>
          <w:iCs/>
          <w:sz w:val="24"/>
          <w:szCs w:val="24"/>
          <w:shd w:val="clear" w:color="auto" w:fill="FFFFFF"/>
        </w:rPr>
        <w:t>92</w:t>
      </w:r>
      <w:r>
        <w:rPr>
          <w:rFonts w:ascii="Times New Roman"/>
          <w:sz w:val="24"/>
          <w:szCs w:val="24"/>
          <w:shd w:val="clear" w:color="auto" w:fill="FFFFFF"/>
        </w:rPr>
        <w:t>(2), 444-448.</w:t>
      </w:r>
    </w:p>
    <w:p w14:paraId="085A85A6" w14:textId="65719C9B" w:rsidR="00B02795" w:rsidRDefault="00B02795" w:rsidP="00B02795">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 xml:space="preserve">Coates, D., Humphreys, B. R., Kane, J., &amp; </w:t>
      </w:r>
      <w:proofErr w:type="spellStart"/>
      <w:r>
        <w:rPr>
          <w:rFonts w:ascii="Times New Roman"/>
          <w:sz w:val="24"/>
          <w:szCs w:val="24"/>
          <w:shd w:val="clear" w:color="auto" w:fill="FFFFFF"/>
        </w:rPr>
        <w:t>Vachris</w:t>
      </w:r>
      <w:proofErr w:type="spellEnd"/>
      <w:r>
        <w:rPr>
          <w:rFonts w:ascii="Times New Roman"/>
          <w:sz w:val="24"/>
          <w:szCs w:val="24"/>
          <w:shd w:val="clear" w:color="auto" w:fill="FFFFFF"/>
        </w:rPr>
        <w:t>, M. A. (2004). No significant distance between face-to-face and online instruction: Evidence from principles of economics. </w:t>
      </w:r>
      <w:r>
        <w:rPr>
          <w:rFonts w:ascii="Times New Roman"/>
          <w:i/>
          <w:iCs/>
          <w:sz w:val="24"/>
          <w:szCs w:val="24"/>
          <w:shd w:val="clear" w:color="auto" w:fill="FFFFFF"/>
        </w:rPr>
        <w:t>Economics of Education Review</w:t>
      </w:r>
      <w:r>
        <w:rPr>
          <w:rFonts w:ascii="Times New Roman"/>
          <w:sz w:val="24"/>
          <w:szCs w:val="24"/>
          <w:shd w:val="clear" w:color="auto" w:fill="FFFFFF"/>
        </w:rPr>
        <w:t>, </w:t>
      </w:r>
      <w:r>
        <w:rPr>
          <w:rFonts w:ascii="Times New Roman"/>
          <w:i/>
          <w:iCs/>
          <w:sz w:val="24"/>
          <w:szCs w:val="24"/>
          <w:shd w:val="clear" w:color="auto" w:fill="FFFFFF"/>
        </w:rPr>
        <w:t>23</w:t>
      </w:r>
      <w:r>
        <w:rPr>
          <w:rFonts w:ascii="Times New Roman"/>
          <w:sz w:val="24"/>
          <w:szCs w:val="24"/>
          <w:shd w:val="clear" w:color="auto" w:fill="FFFFFF"/>
        </w:rPr>
        <w:t>(5), 533-546.</w:t>
      </w:r>
    </w:p>
    <w:p w14:paraId="13C5E0AA" w14:textId="5291E623" w:rsidR="00B02795" w:rsidRDefault="00B02795" w:rsidP="00B02795">
      <w:pPr>
        <w:spacing w:after="0" w:line="240" w:lineRule="auto"/>
        <w:ind w:left="785" w:hangingChars="327" w:hanging="785"/>
        <w:jc w:val="both"/>
        <w:rPr>
          <w:rFonts w:ascii="Times New Roman"/>
          <w:sz w:val="24"/>
          <w:szCs w:val="24"/>
          <w:lang w:val="en-GB"/>
        </w:rPr>
      </w:pPr>
      <w:proofErr w:type="spellStart"/>
      <w:r w:rsidRPr="0073534C">
        <w:rPr>
          <w:rFonts w:ascii="Times New Roman"/>
          <w:sz w:val="24"/>
          <w:szCs w:val="24"/>
        </w:rPr>
        <w:t>Erdogdu</w:t>
      </w:r>
      <w:proofErr w:type="spellEnd"/>
      <w:r w:rsidRPr="0073534C">
        <w:rPr>
          <w:rFonts w:ascii="Times New Roman"/>
          <w:sz w:val="24"/>
          <w:szCs w:val="24"/>
        </w:rPr>
        <w:t xml:space="preserve">, F. and </w:t>
      </w:r>
      <w:proofErr w:type="spellStart"/>
      <w:r w:rsidRPr="0073534C">
        <w:rPr>
          <w:rFonts w:ascii="Times New Roman"/>
          <w:sz w:val="24"/>
          <w:szCs w:val="24"/>
        </w:rPr>
        <w:t>Erdogdu</w:t>
      </w:r>
      <w:proofErr w:type="spellEnd"/>
      <w:r w:rsidRPr="0073534C">
        <w:rPr>
          <w:rFonts w:ascii="Times New Roman"/>
          <w:sz w:val="24"/>
          <w:szCs w:val="24"/>
        </w:rPr>
        <w:t xml:space="preserve">, E., 2015. The impact of access to ICT, student background and school/home environment on </w:t>
      </w:r>
      <w:r>
        <w:rPr>
          <w:rFonts w:ascii="Times New Roman"/>
          <w:sz w:val="24"/>
          <w:szCs w:val="24"/>
        </w:rPr>
        <w:t xml:space="preserve">the </w:t>
      </w:r>
      <w:r w:rsidRPr="0073534C">
        <w:rPr>
          <w:rFonts w:ascii="Times New Roman"/>
          <w:sz w:val="24"/>
          <w:szCs w:val="24"/>
        </w:rPr>
        <w:t>academic success of students in Turkey: An international comparative analysis. </w:t>
      </w:r>
      <w:r w:rsidRPr="0073534C">
        <w:rPr>
          <w:rFonts w:ascii="Times New Roman"/>
          <w:i/>
          <w:iCs/>
          <w:sz w:val="24"/>
          <w:szCs w:val="24"/>
        </w:rPr>
        <w:t>Computers &amp; Education</w:t>
      </w:r>
      <w:r w:rsidRPr="0073534C">
        <w:rPr>
          <w:rFonts w:ascii="Times New Roman"/>
          <w:sz w:val="24"/>
          <w:szCs w:val="24"/>
        </w:rPr>
        <w:t>, </w:t>
      </w:r>
      <w:r w:rsidRPr="0073534C">
        <w:rPr>
          <w:rFonts w:ascii="Times New Roman"/>
          <w:i/>
          <w:iCs/>
          <w:sz w:val="24"/>
          <w:szCs w:val="24"/>
        </w:rPr>
        <w:t>82</w:t>
      </w:r>
      <w:r w:rsidRPr="0073534C">
        <w:rPr>
          <w:rFonts w:ascii="Times New Roman"/>
          <w:sz w:val="24"/>
          <w:szCs w:val="24"/>
        </w:rPr>
        <w:t>, pp.26-49.</w:t>
      </w:r>
    </w:p>
    <w:p w14:paraId="29488571" w14:textId="75EBFFCD"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t xml:space="preserve">European Commission (2013). </w:t>
      </w:r>
      <w:r w:rsidRPr="00B02795">
        <w:rPr>
          <w:rFonts w:ascii="Times New Roman"/>
          <w:i/>
          <w:iCs/>
          <w:sz w:val="24"/>
          <w:szCs w:val="24"/>
          <w:lang w:val="en-GB"/>
        </w:rPr>
        <w:t xml:space="preserve">Survey </w:t>
      </w:r>
      <w:r w:rsidRPr="00B02795">
        <w:rPr>
          <w:rFonts w:ascii="Times New Roman"/>
          <w:i/>
          <w:iCs/>
          <w:sz w:val="24"/>
          <w:szCs w:val="24"/>
          <w:lang w:val="en-GB"/>
        </w:rPr>
        <w:t>of schools</w:t>
      </w:r>
      <w:r w:rsidRPr="00B02795">
        <w:rPr>
          <w:rFonts w:ascii="Times New Roman"/>
          <w:i/>
          <w:iCs/>
          <w:sz w:val="24"/>
          <w:szCs w:val="24"/>
          <w:lang w:val="en-GB"/>
        </w:rPr>
        <w:t xml:space="preserve">: ICT in </w:t>
      </w:r>
      <w:r w:rsidRPr="00B02795">
        <w:rPr>
          <w:rFonts w:ascii="Times New Roman"/>
          <w:i/>
          <w:iCs/>
          <w:sz w:val="24"/>
          <w:szCs w:val="24"/>
          <w:lang w:val="en-GB"/>
        </w:rPr>
        <w:t>edu</w:t>
      </w:r>
      <w:r w:rsidRPr="00B02795">
        <w:rPr>
          <w:rFonts w:ascii="Times New Roman"/>
          <w:i/>
          <w:iCs/>
          <w:sz w:val="24"/>
          <w:szCs w:val="24"/>
          <w:lang w:val="en-GB"/>
        </w:rPr>
        <w:t>cation</w:t>
      </w:r>
      <w:r>
        <w:rPr>
          <w:rFonts w:ascii="Times New Roman"/>
          <w:sz w:val="24"/>
          <w:szCs w:val="24"/>
          <w:lang w:val="en-GB"/>
        </w:rPr>
        <w:t>. Brussels, Belgium.</w:t>
      </w:r>
    </w:p>
    <w:p w14:paraId="5E3415EB" w14:textId="41AAC4BF" w:rsidR="00B02795" w:rsidRPr="00B02795" w:rsidRDefault="00B02795" w:rsidP="00B02795">
      <w:pPr>
        <w:spacing w:after="0" w:line="240" w:lineRule="auto"/>
        <w:ind w:left="785" w:hangingChars="327" w:hanging="785"/>
        <w:jc w:val="both"/>
        <w:rPr>
          <w:rFonts w:ascii="Times New Roman"/>
          <w:i/>
          <w:iCs/>
          <w:sz w:val="24"/>
          <w:szCs w:val="24"/>
          <w:lang w:val="en-GB"/>
        </w:rPr>
      </w:pPr>
      <w:r>
        <w:rPr>
          <w:rFonts w:ascii="Times New Roman"/>
          <w:sz w:val="24"/>
          <w:szCs w:val="24"/>
          <w:lang w:val="en-GB"/>
        </w:rPr>
        <w:t xml:space="preserve">Federal Ministry of Education (2010). </w:t>
      </w:r>
      <w:r w:rsidRPr="00B02795">
        <w:rPr>
          <w:rFonts w:ascii="Times New Roman"/>
          <w:i/>
          <w:iCs/>
          <w:sz w:val="24"/>
          <w:szCs w:val="24"/>
          <w:lang w:val="en-GB"/>
        </w:rPr>
        <w:t xml:space="preserve">National </w:t>
      </w:r>
      <w:r w:rsidRPr="00B02795">
        <w:rPr>
          <w:rFonts w:ascii="Times New Roman"/>
          <w:i/>
          <w:iCs/>
          <w:sz w:val="24"/>
          <w:szCs w:val="24"/>
          <w:lang w:val="en-GB"/>
        </w:rPr>
        <w:t xml:space="preserve">policy on information technologies </w:t>
      </w:r>
      <w:r w:rsidRPr="00B02795">
        <w:rPr>
          <w:rFonts w:ascii="Times New Roman"/>
          <w:i/>
          <w:iCs/>
          <w:sz w:val="24"/>
          <w:szCs w:val="24"/>
          <w:lang w:val="en-GB"/>
        </w:rPr>
        <w:t xml:space="preserve">(ICT) in </w:t>
      </w:r>
      <w:r w:rsidRPr="00B02795">
        <w:rPr>
          <w:rFonts w:ascii="Times New Roman"/>
          <w:i/>
          <w:iCs/>
          <w:sz w:val="24"/>
          <w:szCs w:val="24"/>
          <w:lang w:val="en-GB"/>
        </w:rPr>
        <w:t>ed</w:t>
      </w:r>
      <w:r w:rsidRPr="00B02795">
        <w:rPr>
          <w:rFonts w:ascii="Times New Roman"/>
          <w:i/>
          <w:iCs/>
          <w:sz w:val="24"/>
          <w:szCs w:val="24"/>
          <w:lang w:val="en-GB"/>
        </w:rPr>
        <w:t>ucation.</w:t>
      </w:r>
    </w:p>
    <w:p w14:paraId="0F39B85C" w14:textId="056CD006"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t>Federal Republic of Nigeria (2006)</w:t>
      </w:r>
      <w:r>
        <w:rPr>
          <w:rFonts w:ascii="Times New Roman"/>
          <w:sz w:val="24"/>
          <w:szCs w:val="24"/>
          <w:lang w:val="en-GB"/>
        </w:rPr>
        <w:t>.</w:t>
      </w:r>
      <w:r>
        <w:rPr>
          <w:rFonts w:ascii="Times New Roman"/>
          <w:sz w:val="24"/>
          <w:szCs w:val="24"/>
          <w:lang w:val="en-GB"/>
        </w:rPr>
        <w:t xml:space="preserve"> </w:t>
      </w:r>
      <w:r w:rsidRPr="00B02795">
        <w:rPr>
          <w:rFonts w:ascii="Times New Roman"/>
          <w:i/>
          <w:sz w:val="24"/>
          <w:szCs w:val="24"/>
          <w:lang w:val="en-GB"/>
        </w:rPr>
        <w:t xml:space="preserve">Education </w:t>
      </w:r>
      <w:r w:rsidRPr="00B02795">
        <w:rPr>
          <w:rFonts w:ascii="Times New Roman"/>
          <w:i/>
          <w:sz w:val="24"/>
          <w:szCs w:val="24"/>
          <w:lang w:val="en-GB"/>
        </w:rPr>
        <w:t>sector report</w:t>
      </w:r>
      <w:r w:rsidRPr="00B02795">
        <w:rPr>
          <w:rFonts w:ascii="Times New Roman"/>
          <w:i/>
          <w:sz w:val="24"/>
          <w:szCs w:val="24"/>
          <w:lang w:val="en-GB"/>
        </w:rPr>
        <w:t>.</w:t>
      </w:r>
      <w:r>
        <w:rPr>
          <w:rFonts w:ascii="Times New Roman"/>
          <w:sz w:val="24"/>
          <w:szCs w:val="24"/>
          <w:lang w:val="en-GB"/>
        </w:rPr>
        <w:t xml:space="preserve"> Federal Ministry of Education</w:t>
      </w:r>
    </w:p>
    <w:p w14:paraId="346248AF" w14:textId="0FF6B09F" w:rsidR="00B02795" w:rsidRDefault="00B02795" w:rsidP="00B02795">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 xml:space="preserve">Fuchs, T., </w:t>
      </w:r>
      <w:r>
        <w:rPr>
          <w:rFonts w:ascii="Times New Roman"/>
          <w:sz w:val="24"/>
          <w:szCs w:val="24"/>
          <w:shd w:val="clear" w:color="auto" w:fill="FFFFFF"/>
        </w:rPr>
        <w:t>&amp;</w:t>
      </w:r>
      <w:r>
        <w:rPr>
          <w:rFonts w:ascii="Times New Roman"/>
          <w:sz w:val="24"/>
          <w:szCs w:val="24"/>
          <w:shd w:val="clear" w:color="auto" w:fill="FFFFFF"/>
        </w:rPr>
        <w:t xml:space="preserve"> </w:t>
      </w:r>
      <w:proofErr w:type="spellStart"/>
      <w:r>
        <w:rPr>
          <w:rFonts w:ascii="Times New Roman"/>
          <w:sz w:val="24"/>
          <w:szCs w:val="24"/>
          <w:shd w:val="clear" w:color="auto" w:fill="FFFFFF"/>
        </w:rPr>
        <w:t>Woessman</w:t>
      </w:r>
      <w:proofErr w:type="spellEnd"/>
      <w:r>
        <w:rPr>
          <w:rFonts w:ascii="Times New Roman"/>
          <w:sz w:val="24"/>
          <w:szCs w:val="24"/>
          <w:shd w:val="clear" w:color="auto" w:fill="FFFFFF"/>
        </w:rPr>
        <w:t>, L. (2004).</w:t>
      </w:r>
      <w:r>
        <w:rPr>
          <w:rFonts w:ascii="Times New Roman"/>
          <w:sz w:val="24"/>
          <w:szCs w:val="24"/>
          <w:shd w:val="clear" w:color="auto" w:fill="FFFFFF"/>
        </w:rPr>
        <w:t xml:space="preserve"> Computers and student learning: </w:t>
      </w:r>
      <w:r>
        <w:rPr>
          <w:rFonts w:ascii="Times New Roman"/>
          <w:sz w:val="24"/>
          <w:szCs w:val="24"/>
          <w:shd w:val="clear" w:color="auto" w:fill="FFFFFF"/>
        </w:rPr>
        <w:t>B</w:t>
      </w:r>
      <w:r>
        <w:rPr>
          <w:rFonts w:ascii="Times New Roman"/>
          <w:sz w:val="24"/>
          <w:szCs w:val="24"/>
          <w:shd w:val="clear" w:color="auto" w:fill="FFFFFF"/>
        </w:rPr>
        <w:t>ivariate and multivariate evidence on the availability and use of computers at home and school, 1321.</w:t>
      </w:r>
      <w:r>
        <w:rPr>
          <w:rFonts w:ascii="Times New Roman"/>
          <w:i/>
          <w:iCs/>
          <w:sz w:val="24"/>
          <w:szCs w:val="24"/>
          <w:shd w:val="clear" w:color="auto" w:fill="FFFFFF"/>
        </w:rPr>
        <w:t xml:space="preserve"> </w:t>
      </w:r>
      <w:r>
        <w:rPr>
          <w:rFonts w:ascii="Times New Roman"/>
          <w:i/>
          <w:iCs/>
          <w:sz w:val="24"/>
          <w:szCs w:val="24"/>
          <w:shd w:val="clear" w:color="auto" w:fill="FFFFFF"/>
        </w:rPr>
        <w:t>November. Munich</w:t>
      </w:r>
      <w:r>
        <w:rPr>
          <w:rFonts w:ascii="Times New Roman"/>
          <w:sz w:val="24"/>
          <w:szCs w:val="24"/>
          <w:shd w:val="clear" w:color="auto" w:fill="FFFFFF"/>
        </w:rPr>
        <w:t>.</w:t>
      </w:r>
    </w:p>
    <w:p w14:paraId="398B424F" w14:textId="5A8CA1C6"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t>Hussain, M., Iqbal, M., &amp; Akhtar, M. (2010). Technology</w:t>
      </w:r>
      <w:r>
        <w:rPr>
          <w:rFonts w:ascii="Times New Roman"/>
          <w:sz w:val="24"/>
          <w:szCs w:val="24"/>
          <w:lang w:val="en-GB"/>
        </w:rPr>
        <w:t>-</w:t>
      </w:r>
      <w:r>
        <w:rPr>
          <w:rFonts w:ascii="Times New Roman"/>
          <w:sz w:val="24"/>
          <w:szCs w:val="24"/>
          <w:lang w:val="en-GB"/>
        </w:rPr>
        <w:t xml:space="preserve">based learning environment and student achievement in English as a foreign language in Pakistan. </w:t>
      </w:r>
      <w:r>
        <w:rPr>
          <w:rFonts w:ascii="Times New Roman"/>
          <w:i/>
          <w:iCs/>
          <w:sz w:val="24"/>
          <w:szCs w:val="24"/>
          <w:lang w:val="en-GB"/>
        </w:rPr>
        <w:t>Journal of World Academy of Science, Engineering, and Technology,</w:t>
      </w:r>
      <w:r>
        <w:rPr>
          <w:rFonts w:ascii="Times New Roman"/>
          <w:iCs/>
          <w:sz w:val="24"/>
          <w:szCs w:val="24"/>
          <w:lang w:val="en-GB"/>
        </w:rPr>
        <w:t xml:space="preserve"> </w:t>
      </w:r>
      <w:r>
        <w:rPr>
          <w:rFonts w:ascii="Times New Roman"/>
          <w:sz w:val="24"/>
          <w:szCs w:val="24"/>
          <w:lang w:val="en-GB"/>
        </w:rPr>
        <w:t>61, 129-133.</w:t>
      </w:r>
    </w:p>
    <w:p w14:paraId="2E7B9748" w14:textId="1BB6E7BC" w:rsidR="00B02795" w:rsidRPr="003973A2" w:rsidRDefault="00B02795" w:rsidP="003973A2">
      <w:pPr>
        <w:shd w:val="clear" w:color="auto" w:fill="FFFFFF" w:themeFill="background1"/>
        <w:spacing w:after="0" w:line="240" w:lineRule="auto"/>
        <w:ind w:left="785" w:hangingChars="327" w:hanging="785"/>
        <w:jc w:val="both"/>
        <w:rPr>
          <w:rFonts w:ascii="Times New Roman"/>
          <w:sz w:val="24"/>
          <w:szCs w:val="24"/>
        </w:rPr>
      </w:pPr>
      <w:proofErr w:type="spellStart"/>
      <w:r w:rsidRPr="00C13387">
        <w:rPr>
          <w:rFonts w:ascii="Times New Roman"/>
          <w:sz w:val="24"/>
          <w:szCs w:val="24"/>
        </w:rPr>
        <w:t>Hemalatha</w:t>
      </w:r>
      <w:proofErr w:type="spellEnd"/>
      <w:r w:rsidRPr="00C13387">
        <w:rPr>
          <w:rFonts w:ascii="Times New Roman"/>
          <w:sz w:val="24"/>
          <w:szCs w:val="24"/>
        </w:rPr>
        <w:t xml:space="preserve">, T.M. </w:t>
      </w:r>
      <w:r>
        <w:rPr>
          <w:rFonts w:ascii="Times New Roman"/>
          <w:sz w:val="24"/>
          <w:szCs w:val="24"/>
        </w:rPr>
        <w:t>&amp;</w:t>
      </w:r>
      <w:r w:rsidRPr="00C13387">
        <w:rPr>
          <w:rFonts w:ascii="Times New Roman"/>
          <w:sz w:val="24"/>
          <w:szCs w:val="24"/>
        </w:rPr>
        <w:t xml:space="preserve"> Devi, C.K., ICT in education: </w:t>
      </w:r>
      <w:r>
        <w:rPr>
          <w:rFonts w:ascii="Times New Roman"/>
          <w:sz w:val="24"/>
          <w:szCs w:val="24"/>
        </w:rPr>
        <w:t>A</w:t>
      </w:r>
      <w:r w:rsidRPr="00C13387">
        <w:rPr>
          <w:rFonts w:ascii="Times New Roman"/>
          <w:sz w:val="24"/>
          <w:szCs w:val="24"/>
        </w:rPr>
        <w:t xml:space="preserve"> critical literature review and its implications. </w:t>
      </w:r>
      <w:r w:rsidRPr="00C13387">
        <w:rPr>
          <w:rFonts w:ascii="Times New Roman"/>
          <w:i/>
          <w:iCs/>
          <w:sz w:val="24"/>
          <w:szCs w:val="24"/>
        </w:rPr>
        <w:t xml:space="preserve">Implementation of ICT Skills for the Students for their Employment in Skill </w:t>
      </w:r>
      <w:r w:rsidRPr="003973A2">
        <w:rPr>
          <w:rFonts w:ascii="Times New Roman"/>
          <w:i/>
          <w:iCs/>
          <w:sz w:val="24"/>
          <w:szCs w:val="24"/>
        </w:rPr>
        <w:t>Based Jobs</w:t>
      </w:r>
      <w:r w:rsidRPr="003973A2">
        <w:rPr>
          <w:rFonts w:ascii="Times New Roman"/>
          <w:sz w:val="24"/>
          <w:szCs w:val="24"/>
        </w:rPr>
        <w:t>, </w:t>
      </w:r>
      <w:r w:rsidRPr="003973A2">
        <w:rPr>
          <w:rFonts w:ascii="Times New Roman"/>
          <w:i/>
          <w:iCs/>
          <w:sz w:val="24"/>
          <w:szCs w:val="24"/>
        </w:rPr>
        <w:t>1</w:t>
      </w:r>
      <w:r w:rsidRPr="003973A2">
        <w:rPr>
          <w:rFonts w:ascii="Times New Roman"/>
          <w:sz w:val="24"/>
          <w:szCs w:val="24"/>
        </w:rPr>
        <w:t>, p.139.</w:t>
      </w:r>
    </w:p>
    <w:p w14:paraId="5667830A" w14:textId="5F31ED2F" w:rsidR="00B02795" w:rsidRDefault="00B02795" w:rsidP="003973A2">
      <w:pPr>
        <w:shd w:val="clear" w:color="auto" w:fill="FFFFFF" w:themeFill="background1"/>
        <w:spacing w:after="0" w:line="240" w:lineRule="auto"/>
        <w:ind w:left="785" w:hangingChars="327" w:hanging="785"/>
        <w:jc w:val="both"/>
        <w:rPr>
          <w:rFonts w:ascii="Times New Roman"/>
          <w:sz w:val="24"/>
          <w:szCs w:val="24"/>
          <w:lang w:val="en-GB"/>
        </w:rPr>
      </w:pPr>
      <w:proofErr w:type="spellStart"/>
      <w:r w:rsidRPr="003973A2">
        <w:rPr>
          <w:rFonts w:ascii="Times New Roman"/>
          <w:sz w:val="24"/>
          <w:szCs w:val="24"/>
          <w:lang w:val="en-GB"/>
        </w:rPr>
        <w:t>Isiaka</w:t>
      </w:r>
      <w:proofErr w:type="spellEnd"/>
      <w:r w:rsidRPr="003973A2">
        <w:rPr>
          <w:rFonts w:ascii="Times New Roman"/>
          <w:sz w:val="24"/>
          <w:szCs w:val="24"/>
          <w:lang w:val="en-GB"/>
        </w:rPr>
        <w:t>, A. (2014</w:t>
      </w:r>
      <w:r w:rsidRPr="003973A2">
        <w:rPr>
          <w:rFonts w:ascii="Times New Roman"/>
          <w:i/>
          <w:iCs/>
          <w:sz w:val="24"/>
          <w:szCs w:val="24"/>
          <w:lang w:val="en-GB"/>
        </w:rPr>
        <w:t>). The growth and development of western education in Oyo state, Nigeria: 1980-1998</w:t>
      </w:r>
      <w:r w:rsidRPr="003973A2">
        <w:rPr>
          <w:rFonts w:ascii="Times New Roman"/>
          <w:sz w:val="24"/>
          <w:szCs w:val="24"/>
          <w:lang w:val="en-GB"/>
        </w:rPr>
        <w:t xml:space="preserve">. </w:t>
      </w:r>
      <w:r w:rsidR="003973A2">
        <w:rPr>
          <w:rFonts w:ascii="Times New Roman"/>
          <w:sz w:val="24"/>
          <w:szCs w:val="24"/>
          <w:lang w:val="en-GB"/>
        </w:rPr>
        <w:t>[</w:t>
      </w:r>
      <w:r w:rsidRPr="003973A2">
        <w:rPr>
          <w:rFonts w:ascii="Times New Roman"/>
          <w:sz w:val="24"/>
          <w:szCs w:val="24"/>
          <w:lang w:val="en-GB"/>
        </w:rPr>
        <w:t xml:space="preserve">M.Ed. </w:t>
      </w:r>
      <w:r w:rsidR="003973A2">
        <w:rPr>
          <w:rFonts w:ascii="Times New Roman"/>
          <w:sz w:val="24"/>
          <w:szCs w:val="24"/>
          <w:lang w:val="en-GB"/>
        </w:rPr>
        <w:t>D</w:t>
      </w:r>
      <w:r w:rsidRPr="003973A2">
        <w:rPr>
          <w:rFonts w:ascii="Times New Roman"/>
          <w:sz w:val="24"/>
          <w:szCs w:val="24"/>
          <w:lang w:val="en-GB"/>
        </w:rPr>
        <w:t>issertation, University of Lagos</w:t>
      </w:r>
      <w:r w:rsidR="003973A2">
        <w:rPr>
          <w:rFonts w:ascii="Times New Roman"/>
          <w:sz w:val="24"/>
          <w:szCs w:val="24"/>
          <w:lang w:val="en-GB"/>
        </w:rPr>
        <w:t>]</w:t>
      </w:r>
      <w:r w:rsidRPr="003973A2">
        <w:rPr>
          <w:rFonts w:ascii="Times New Roman"/>
          <w:sz w:val="24"/>
          <w:szCs w:val="24"/>
          <w:lang w:val="en-GB"/>
        </w:rPr>
        <w:t>.</w:t>
      </w:r>
    </w:p>
    <w:p w14:paraId="5C1B0753" w14:textId="32CA4B7C" w:rsidR="00B02795" w:rsidRDefault="00B02795" w:rsidP="00B02795">
      <w:pPr>
        <w:spacing w:after="0" w:line="240" w:lineRule="auto"/>
        <w:ind w:left="785" w:hangingChars="327" w:hanging="785"/>
        <w:jc w:val="both"/>
        <w:rPr>
          <w:rFonts w:ascii="Times New Roman"/>
          <w:sz w:val="24"/>
          <w:szCs w:val="24"/>
          <w:lang w:val="en-GB"/>
        </w:rPr>
      </w:pPr>
      <w:proofErr w:type="spellStart"/>
      <w:r>
        <w:rPr>
          <w:rFonts w:ascii="Times New Roman"/>
          <w:sz w:val="24"/>
          <w:szCs w:val="24"/>
          <w:shd w:val="clear" w:color="auto" w:fill="FFFFFF"/>
        </w:rPr>
        <w:t>Karper</w:t>
      </w:r>
      <w:proofErr w:type="spellEnd"/>
      <w:r>
        <w:rPr>
          <w:rFonts w:ascii="Times New Roman"/>
          <w:sz w:val="24"/>
          <w:szCs w:val="24"/>
          <w:shd w:val="clear" w:color="auto" w:fill="FFFFFF"/>
        </w:rPr>
        <w:t>, C., Robinson, E. H., &amp; Casado-Kehoe, M. (2005). Computer</w:t>
      </w:r>
      <w:r>
        <w:rPr>
          <w:rFonts w:ascii="Times New Roman"/>
          <w:sz w:val="24"/>
          <w:szCs w:val="24"/>
          <w:shd w:val="clear" w:color="auto" w:fill="FFFFFF"/>
        </w:rPr>
        <w:t>-</w:t>
      </w:r>
      <w:r>
        <w:rPr>
          <w:rFonts w:ascii="Times New Roman"/>
          <w:sz w:val="24"/>
          <w:szCs w:val="24"/>
          <w:shd w:val="clear" w:color="auto" w:fill="FFFFFF"/>
        </w:rPr>
        <w:t>assisted instruction and academic performance in counselor education. </w:t>
      </w:r>
      <w:r>
        <w:rPr>
          <w:rFonts w:ascii="Times New Roman"/>
          <w:i/>
          <w:iCs/>
          <w:sz w:val="24"/>
          <w:szCs w:val="24"/>
          <w:shd w:val="clear" w:color="auto" w:fill="FFFFFF"/>
        </w:rPr>
        <w:t>Journal of Technology in Counseling</w:t>
      </w:r>
      <w:r>
        <w:rPr>
          <w:rFonts w:ascii="Times New Roman"/>
          <w:sz w:val="24"/>
          <w:szCs w:val="24"/>
          <w:shd w:val="clear" w:color="auto" w:fill="FFFFFF"/>
        </w:rPr>
        <w:t>, </w:t>
      </w:r>
      <w:r>
        <w:rPr>
          <w:rFonts w:ascii="Times New Roman"/>
          <w:i/>
          <w:iCs/>
          <w:sz w:val="24"/>
          <w:szCs w:val="24"/>
          <w:shd w:val="clear" w:color="auto" w:fill="FFFFFF"/>
        </w:rPr>
        <w:t>4</w:t>
      </w:r>
      <w:r>
        <w:rPr>
          <w:rFonts w:ascii="Times New Roman"/>
          <w:sz w:val="24"/>
          <w:szCs w:val="24"/>
          <w:shd w:val="clear" w:color="auto" w:fill="FFFFFF"/>
        </w:rPr>
        <w:t>(1), 12-15.</w:t>
      </w:r>
    </w:p>
    <w:p w14:paraId="13F4DC30" w14:textId="19651359" w:rsidR="00B02795" w:rsidRDefault="00B02795" w:rsidP="00B02795">
      <w:pPr>
        <w:spacing w:after="0" w:line="240" w:lineRule="auto"/>
        <w:ind w:left="785" w:hangingChars="327" w:hanging="785"/>
        <w:jc w:val="both"/>
        <w:rPr>
          <w:rFonts w:ascii="Times New Roman"/>
          <w:sz w:val="24"/>
          <w:szCs w:val="24"/>
        </w:rPr>
      </w:pPr>
      <w:r>
        <w:rPr>
          <w:rFonts w:ascii="Times New Roman"/>
          <w:sz w:val="24"/>
          <w:szCs w:val="24"/>
          <w:shd w:val="clear" w:color="auto" w:fill="FFFFFF"/>
        </w:rPr>
        <w:t xml:space="preserve">Kulik, C. T. (2014). Working below and above the line: </w:t>
      </w:r>
      <w:proofErr w:type="spellStart"/>
      <w:r>
        <w:rPr>
          <w:rFonts w:ascii="Times New Roman"/>
          <w:sz w:val="24"/>
          <w:szCs w:val="24"/>
          <w:shd w:val="clear" w:color="auto" w:fill="FFFFFF"/>
        </w:rPr>
        <w:t>Theresearch</w:t>
      </w:r>
      <w:proofErr w:type="spellEnd"/>
      <w:r>
        <w:rPr>
          <w:rFonts w:ascii="Times New Roman"/>
          <w:sz w:val="24"/>
          <w:szCs w:val="24"/>
          <w:shd w:val="clear" w:color="auto" w:fill="FFFFFF"/>
        </w:rPr>
        <w:t>–practice gap in diversity management. </w:t>
      </w:r>
      <w:r>
        <w:rPr>
          <w:rFonts w:ascii="Times New Roman"/>
          <w:i/>
          <w:iCs/>
          <w:sz w:val="24"/>
          <w:szCs w:val="24"/>
          <w:shd w:val="clear" w:color="auto" w:fill="FFFFFF"/>
        </w:rPr>
        <w:t>Human Resource Management Journal</w:t>
      </w:r>
      <w:r>
        <w:rPr>
          <w:rFonts w:ascii="Times New Roman"/>
          <w:sz w:val="24"/>
          <w:szCs w:val="24"/>
          <w:shd w:val="clear" w:color="auto" w:fill="FFFFFF"/>
        </w:rPr>
        <w:t>, </w:t>
      </w:r>
      <w:r>
        <w:rPr>
          <w:rFonts w:ascii="Times New Roman"/>
          <w:i/>
          <w:iCs/>
          <w:sz w:val="24"/>
          <w:szCs w:val="24"/>
          <w:shd w:val="clear" w:color="auto" w:fill="FFFFFF"/>
        </w:rPr>
        <w:t>24</w:t>
      </w:r>
      <w:r>
        <w:rPr>
          <w:rFonts w:ascii="Times New Roman"/>
          <w:sz w:val="24"/>
          <w:szCs w:val="24"/>
          <w:shd w:val="clear" w:color="auto" w:fill="FFFFFF"/>
        </w:rPr>
        <w:t>(2), 129-144.</w:t>
      </w:r>
    </w:p>
    <w:p w14:paraId="33AFD988" w14:textId="77777777" w:rsidR="00B02795" w:rsidRDefault="00B02795" w:rsidP="00B02795">
      <w:pPr>
        <w:spacing w:after="0" w:line="240" w:lineRule="auto"/>
        <w:ind w:left="785" w:hangingChars="327" w:hanging="785"/>
        <w:jc w:val="both"/>
        <w:rPr>
          <w:rFonts w:ascii="Times New Roman"/>
          <w:sz w:val="24"/>
          <w:szCs w:val="24"/>
          <w:lang w:val="en-GB"/>
        </w:rPr>
      </w:pPr>
      <w:proofErr w:type="spellStart"/>
      <w:r>
        <w:rPr>
          <w:rFonts w:ascii="Times New Roman"/>
          <w:sz w:val="24"/>
          <w:szCs w:val="24"/>
          <w:shd w:val="clear" w:color="auto" w:fill="FFFFFF"/>
        </w:rPr>
        <w:t>Lavy</w:t>
      </w:r>
      <w:proofErr w:type="spellEnd"/>
      <w:r>
        <w:rPr>
          <w:rFonts w:ascii="Times New Roman"/>
          <w:sz w:val="24"/>
          <w:szCs w:val="24"/>
          <w:shd w:val="clear" w:color="auto" w:fill="FFFFFF"/>
        </w:rPr>
        <w:t>, V. (2010). </w:t>
      </w:r>
      <w:r>
        <w:rPr>
          <w:rFonts w:ascii="Times New Roman"/>
          <w:i/>
          <w:iCs/>
          <w:sz w:val="24"/>
          <w:szCs w:val="24"/>
          <w:shd w:val="clear" w:color="auto" w:fill="FFFFFF"/>
        </w:rPr>
        <w:t xml:space="preserve">Do differences in school instruction time explain international achievement gaps in math, science, and </w:t>
      </w:r>
      <w:proofErr w:type="gramStart"/>
      <w:r>
        <w:rPr>
          <w:rFonts w:ascii="Times New Roman"/>
          <w:i/>
          <w:iCs/>
          <w:sz w:val="24"/>
          <w:szCs w:val="24"/>
          <w:shd w:val="clear" w:color="auto" w:fill="FFFFFF"/>
        </w:rPr>
        <w:t>reading?:</w:t>
      </w:r>
      <w:proofErr w:type="gramEnd"/>
      <w:r>
        <w:rPr>
          <w:rFonts w:ascii="Times New Roman"/>
          <w:i/>
          <w:iCs/>
          <w:sz w:val="24"/>
          <w:szCs w:val="24"/>
          <w:shd w:val="clear" w:color="auto" w:fill="FFFFFF"/>
        </w:rPr>
        <w:t xml:space="preserve"> Evidence from developed and developing countries</w:t>
      </w:r>
      <w:r>
        <w:rPr>
          <w:rFonts w:ascii="Times New Roman"/>
          <w:sz w:val="24"/>
          <w:szCs w:val="24"/>
          <w:shd w:val="clear" w:color="auto" w:fill="FFFFFF"/>
        </w:rPr>
        <w:t>. Cambridge, MA: National Bureau of Economic Research.</w:t>
      </w:r>
    </w:p>
    <w:p w14:paraId="7C3903CE" w14:textId="77777777"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lastRenderedPageBreak/>
        <w:t xml:space="preserve">Li, Q., &amp; Ma, X. (2010). A meta-analysis of the effects of computer technology in school students ‘mathematics learning. </w:t>
      </w:r>
      <w:r>
        <w:rPr>
          <w:rFonts w:ascii="Times New Roman"/>
          <w:i/>
          <w:iCs/>
          <w:sz w:val="24"/>
          <w:szCs w:val="24"/>
          <w:lang w:val="en-GB"/>
        </w:rPr>
        <w:t>Educational Psychology Review</w:t>
      </w:r>
      <w:r>
        <w:rPr>
          <w:rFonts w:ascii="Times New Roman"/>
          <w:i/>
          <w:sz w:val="24"/>
          <w:szCs w:val="24"/>
          <w:lang w:val="en-GB"/>
        </w:rPr>
        <w:t xml:space="preserve">, </w:t>
      </w:r>
      <w:r>
        <w:rPr>
          <w:rFonts w:ascii="Times New Roman"/>
          <w:iCs/>
          <w:sz w:val="24"/>
          <w:szCs w:val="24"/>
          <w:lang w:val="en-GB"/>
        </w:rPr>
        <w:t>22</w:t>
      </w:r>
      <w:r>
        <w:rPr>
          <w:rFonts w:ascii="Times New Roman"/>
          <w:sz w:val="24"/>
          <w:szCs w:val="24"/>
          <w:lang w:val="en-GB"/>
        </w:rPr>
        <w:t>(3), 215-243.</w:t>
      </w:r>
    </w:p>
    <w:p w14:paraId="3253E807" w14:textId="2E598599" w:rsidR="00B02795" w:rsidRDefault="00B02795" w:rsidP="00B02795">
      <w:pPr>
        <w:spacing w:after="0" w:line="240" w:lineRule="auto"/>
        <w:ind w:left="785" w:hangingChars="327" w:hanging="785"/>
        <w:jc w:val="both"/>
        <w:rPr>
          <w:rFonts w:ascii="Times New Roman"/>
          <w:sz w:val="24"/>
          <w:szCs w:val="24"/>
          <w:shd w:val="clear" w:color="auto" w:fill="FFFFFF"/>
        </w:rPr>
      </w:pPr>
      <w:r>
        <w:rPr>
          <w:rFonts w:ascii="Times New Roman"/>
          <w:sz w:val="24"/>
          <w:szCs w:val="24"/>
          <w:shd w:val="clear" w:color="auto" w:fill="FFFFFF"/>
        </w:rPr>
        <w:t xml:space="preserve">Li, Y., </w:t>
      </w:r>
      <w:proofErr w:type="spellStart"/>
      <w:r>
        <w:rPr>
          <w:rFonts w:ascii="Times New Roman"/>
          <w:sz w:val="24"/>
          <w:szCs w:val="24"/>
          <w:shd w:val="clear" w:color="auto" w:fill="FFFFFF"/>
        </w:rPr>
        <w:t>LeBoeuf</w:t>
      </w:r>
      <w:proofErr w:type="spellEnd"/>
      <w:r>
        <w:rPr>
          <w:rFonts w:ascii="Times New Roman"/>
          <w:sz w:val="24"/>
          <w:szCs w:val="24"/>
          <w:shd w:val="clear" w:color="auto" w:fill="FFFFFF"/>
        </w:rPr>
        <w:t xml:space="preserve">, E. J., </w:t>
      </w:r>
      <w:proofErr w:type="spellStart"/>
      <w:r>
        <w:rPr>
          <w:rFonts w:ascii="Times New Roman"/>
          <w:sz w:val="24"/>
          <w:szCs w:val="24"/>
          <w:shd w:val="clear" w:color="auto" w:fill="FFFFFF"/>
        </w:rPr>
        <w:t>Basu</w:t>
      </w:r>
      <w:proofErr w:type="spellEnd"/>
      <w:r>
        <w:rPr>
          <w:rFonts w:ascii="Times New Roman"/>
          <w:sz w:val="24"/>
          <w:szCs w:val="24"/>
          <w:shd w:val="clear" w:color="auto" w:fill="FFFFFF"/>
        </w:rPr>
        <w:t>, P. K., &amp; Turner, L. H. (2013). Development of a web‐based mass transfer processes laboratory:    System development and implementation.</w:t>
      </w:r>
      <w:r>
        <w:rPr>
          <w:rFonts w:ascii="Times New Roman"/>
          <w:sz w:val="24"/>
          <w:szCs w:val="24"/>
          <w:shd w:val="clear" w:color="auto" w:fill="FFFFFF"/>
        </w:rPr>
        <w:t xml:space="preserve"> </w:t>
      </w:r>
      <w:proofErr w:type="gramStart"/>
      <w:r w:rsidRPr="00B02795">
        <w:rPr>
          <w:rFonts w:ascii="Times New Roman"/>
          <w:i/>
          <w:iCs/>
          <w:sz w:val="24"/>
          <w:szCs w:val="24"/>
          <w:shd w:val="clear" w:color="auto" w:fill="FFFFFF"/>
        </w:rPr>
        <w:t>Computer  Applications</w:t>
      </w:r>
      <w:proofErr w:type="gramEnd"/>
      <w:r w:rsidRPr="00B02795">
        <w:rPr>
          <w:rFonts w:ascii="Times New Roman"/>
          <w:i/>
          <w:iCs/>
          <w:sz w:val="24"/>
          <w:szCs w:val="24"/>
          <w:shd w:val="clear" w:color="auto" w:fill="FFFFFF"/>
        </w:rPr>
        <w:t xml:space="preserve"> in  Engineering  Education,</w:t>
      </w:r>
      <w:r>
        <w:rPr>
          <w:rFonts w:ascii="Times New Roman"/>
          <w:i/>
          <w:iCs/>
          <w:sz w:val="24"/>
          <w:szCs w:val="24"/>
          <w:shd w:val="clear" w:color="auto" w:fill="FFFFFF"/>
        </w:rPr>
        <w:t xml:space="preserve"> </w:t>
      </w:r>
      <w:r>
        <w:rPr>
          <w:rFonts w:ascii="Times New Roman"/>
          <w:sz w:val="24"/>
          <w:szCs w:val="24"/>
          <w:shd w:val="clear" w:color="auto" w:fill="FFFFFF"/>
        </w:rPr>
        <w:t>11(1),  25-39.</w:t>
      </w:r>
    </w:p>
    <w:p w14:paraId="57F9277D" w14:textId="65651920"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t>Luis, F. &amp; Andres, F.  (2011). Access to computer</w:t>
      </w:r>
      <w:r>
        <w:rPr>
          <w:rFonts w:ascii="Times New Roman"/>
          <w:sz w:val="24"/>
          <w:szCs w:val="24"/>
          <w:lang w:val="en-GB"/>
        </w:rPr>
        <w:t>s</w:t>
      </w:r>
      <w:r>
        <w:rPr>
          <w:rFonts w:ascii="Times New Roman"/>
          <w:sz w:val="24"/>
          <w:szCs w:val="24"/>
          <w:lang w:val="en-GB"/>
        </w:rPr>
        <w:t xml:space="preserve"> and Academic Achievement. Where is it best; At Home or at School</w:t>
      </w:r>
      <w:r>
        <w:rPr>
          <w:rFonts w:ascii="Times New Roman"/>
          <w:sz w:val="24"/>
          <w:szCs w:val="24"/>
          <w:lang w:val="en-GB"/>
        </w:rPr>
        <w:t>:</w:t>
      </w:r>
      <w:r>
        <w:rPr>
          <w:rFonts w:ascii="Times New Roman"/>
          <w:sz w:val="24"/>
          <w:szCs w:val="24"/>
          <w:lang w:val="en-GB"/>
        </w:rPr>
        <w:t xml:space="preserve"> Department of Economics Universidad del Rosario. Bogota Colombia</w:t>
      </w:r>
    </w:p>
    <w:p w14:paraId="0C6CC32D" w14:textId="640C16E9"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lang w:val="en-GB"/>
        </w:rPr>
        <w:t xml:space="preserve">Maina, M. (2010). </w:t>
      </w:r>
      <w:r w:rsidRPr="00B02795">
        <w:rPr>
          <w:rFonts w:ascii="Times New Roman"/>
          <w:i/>
          <w:iCs/>
          <w:sz w:val="24"/>
          <w:szCs w:val="24"/>
          <w:lang w:val="en-GB"/>
        </w:rPr>
        <w:t xml:space="preserve">Strategies </w:t>
      </w:r>
      <w:r w:rsidRPr="00B02795">
        <w:rPr>
          <w:rFonts w:ascii="Times New Roman"/>
          <w:i/>
          <w:iCs/>
          <w:sz w:val="24"/>
          <w:szCs w:val="24"/>
          <w:lang w:val="en-GB"/>
        </w:rPr>
        <w:t>employed by secondary school principals to improve academ</w:t>
      </w:r>
      <w:r w:rsidRPr="00B02795">
        <w:rPr>
          <w:rFonts w:ascii="Times New Roman"/>
          <w:i/>
          <w:iCs/>
          <w:sz w:val="24"/>
          <w:szCs w:val="24"/>
          <w:lang w:val="en-GB"/>
        </w:rPr>
        <w:t>ic performance</w:t>
      </w:r>
      <w:r w:rsidRPr="00B02795">
        <w:rPr>
          <w:rFonts w:ascii="Times New Roman"/>
          <w:i/>
          <w:iCs/>
          <w:sz w:val="24"/>
          <w:szCs w:val="24"/>
          <w:lang w:val="en-GB"/>
        </w:rPr>
        <w:t xml:space="preserve"> </w:t>
      </w:r>
      <w:r w:rsidRPr="00B02795">
        <w:rPr>
          <w:rFonts w:ascii="Times New Roman"/>
          <w:i/>
          <w:iCs/>
          <w:sz w:val="24"/>
          <w:szCs w:val="24"/>
          <w:lang w:val="en-GB"/>
        </w:rPr>
        <w:t>in Embu West District. Kenyatta</w:t>
      </w:r>
      <w:r>
        <w:rPr>
          <w:rFonts w:ascii="Times New Roman"/>
          <w:sz w:val="24"/>
          <w:szCs w:val="24"/>
          <w:lang w:val="en-GB"/>
        </w:rPr>
        <w:t xml:space="preserve"> University. </w:t>
      </w:r>
      <w:hyperlink r:id="rId7" w:history="1">
        <w:r>
          <w:rPr>
            <w:rStyle w:val="Hyperlink"/>
            <w:rFonts w:ascii="Times New Roman"/>
            <w:sz w:val="24"/>
            <w:szCs w:val="24"/>
            <w:lang w:val="en-GB"/>
          </w:rPr>
          <w:t>http://irlibrary.ku.ac.ke/bitstream/handle/123456789/930/Mwaura%2C%20James%20Maina.pdf?sequence=3</w:t>
        </w:r>
      </w:hyperlink>
    </w:p>
    <w:p w14:paraId="438843E1" w14:textId="77777777"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shd w:val="clear" w:color="auto" w:fill="FFFFFF"/>
          <w:lang w:val="sv-SE"/>
        </w:rPr>
        <w:t xml:space="preserve">Mbaeze, I. C., Ukwandu, E., &amp; Anudu, C. (2010). </w:t>
      </w:r>
      <w:r>
        <w:rPr>
          <w:rFonts w:ascii="Times New Roman"/>
          <w:sz w:val="24"/>
          <w:szCs w:val="24"/>
          <w:shd w:val="clear" w:color="auto" w:fill="FFFFFF"/>
        </w:rPr>
        <w:t>The influence of information and communication technologies on students’ academic performance. </w:t>
      </w:r>
      <w:r>
        <w:rPr>
          <w:rFonts w:ascii="Times New Roman"/>
          <w:i/>
          <w:iCs/>
          <w:sz w:val="24"/>
          <w:szCs w:val="24"/>
          <w:shd w:val="clear" w:color="auto" w:fill="FFFFFF"/>
        </w:rPr>
        <w:t>Journal of Information Technology Impact</w:t>
      </w:r>
      <w:r>
        <w:rPr>
          <w:rFonts w:ascii="Times New Roman"/>
          <w:sz w:val="24"/>
          <w:szCs w:val="24"/>
          <w:shd w:val="clear" w:color="auto" w:fill="FFFFFF"/>
        </w:rPr>
        <w:t>, </w:t>
      </w:r>
      <w:r>
        <w:rPr>
          <w:rFonts w:ascii="Times New Roman"/>
          <w:i/>
          <w:iCs/>
          <w:sz w:val="24"/>
          <w:szCs w:val="24"/>
          <w:shd w:val="clear" w:color="auto" w:fill="FFFFFF"/>
        </w:rPr>
        <w:t>10</w:t>
      </w:r>
      <w:r>
        <w:rPr>
          <w:rFonts w:ascii="Times New Roman"/>
          <w:sz w:val="24"/>
          <w:szCs w:val="24"/>
          <w:shd w:val="clear" w:color="auto" w:fill="FFFFFF"/>
        </w:rPr>
        <w:t>(3), 129-136.</w:t>
      </w:r>
    </w:p>
    <w:p w14:paraId="5DA0E0DC" w14:textId="6220D8F3" w:rsidR="00B02795" w:rsidRDefault="00B02795" w:rsidP="00B02795">
      <w:pPr>
        <w:spacing w:after="0" w:line="240" w:lineRule="auto"/>
        <w:ind w:left="785" w:hangingChars="327" w:hanging="785"/>
        <w:jc w:val="both"/>
        <w:rPr>
          <w:rFonts w:ascii="Times New Roman"/>
          <w:sz w:val="24"/>
          <w:szCs w:val="24"/>
          <w:lang w:val="en-GB"/>
        </w:rPr>
      </w:pPr>
      <w:r>
        <w:rPr>
          <w:rFonts w:ascii="Times New Roman"/>
          <w:sz w:val="24"/>
          <w:szCs w:val="24"/>
          <w:shd w:val="clear" w:color="auto" w:fill="FFFFFF"/>
        </w:rPr>
        <w:t xml:space="preserve">Paul, S. Y., &amp; </w:t>
      </w:r>
      <w:proofErr w:type="spellStart"/>
      <w:r>
        <w:rPr>
          <w:rFonts w:ascii="Times New Roman"/>
          <w:sz w:val="24"/>
          <w:szCs w:val="24"/>
          <w:shd w:val="clear" w:color="auto" w:fill="FFFFFF"/>
        </w:rPr>
        <w:t>Babaworo</w:t>
      </w:r>
      <w:proofErr w:type="spellEnd"/>
      <w:r>
        <w:rPr>
          <w:rFonts w:ascii="Times New Roman"/>
          <w:sz w:val="24"/>
          <w:szCs w:val="24"/>
          <w:shd w:val="clear" w:color="auto" w:fill="FFFFFF"/>
        </w:rPr>
        <w:t>, S. (2006). Information and communication technologies (ICTs) in teacher education: The way forward. In </w:t>
      </w:r>
      <w:r>
        <w:rPr>
          <w:rFonts w:ascii="Times New Roman"/>
          <w:i/>
          <w:iCs/>
          <w:sz w:val="24"/>
          <w:szCs w:val="24"/>
          <w:shd w:val="clear" w:color="auto" w:fill="FFFFFF"/>
        </w:rPr>
        <w:t xml:space="preserve">Proceeding of 19th Annual National </w:t>
      </w:r>
      <w:r>
        <w:rPr>
          <w:rFonts w:ascii="Times New Roman"/>
          <w:i/>
          <w:iCs/>
          <w:sz w:val="24"/>
          <w:szCs w:val="24"/>
          <w:shd w:val="clear" w:color="auto" w:fill="FFFFFF"/>
        </w:rPr>
        <w:t>C</w:t>
      </w:r>
      <w:r>
        <w:rPr>
          <w:rFonts w:ascii="Times New Roman"/>
          <w:i/>
          <w:iCs/>
          <w:sz w:val="24"/>
          <w:szCs w:val="24"/>
          <w:shd w:val="clear" w:color="auto" w:fill="FFFFFF"/>
        </w:rPr>
        <w:t>onference of Nigerian Association of Teacher</w:t>
      </w:r>
      <w:r>
        <w:rPr>
          <w:rFonts w:ascii="Times New Roman"/>
          <w:i/>
          <w:iCs/>
          <w:sz w:val="24"/>
          <w:szCs w:val="24"/>
          <w:shd w:val="clear" w:color="auto" w:fill="FFFFFF"/>
        </w:rPr>
        <w:t>s</w:t>
      </w:r>
      <w:r>
        <w:rPr>
          <w:rFonts w:ascii="Times New Roman"/>
          <w:i/>
          <w:iCs/>
          <w:sz w:val="24"/>
          <w:szCs w:val="24"/>
          <w:shd w:val="clear" w:color="auto" w:fill="FFFFFF"/>
        </w:rPr>
        <w:t xml:space="preserve"> of Technology (NAIT)</w:t>
      </w:r>
      <w:r>
        <w:rPr>
          <w:rFonts w:ascii="Times New Roman"/>
          <w:sz w:val="24"/>
          <w:szCs w:val="24"/>
          <w:shd w:val="clear" w:color="auto" w:fill="FFFFFF"/>
        </w:rPr>
        <w:t>.</w:t>
      </w:r>
    </w:p>
    <w:p w14:paraId="7FDF34C1" w14:textId="77777777" w:rsidR="00B02795" w:rsidRDefault="00B02795" w:rsidP="00B02795">
      <w:pPr>
        <w:spacing w:after="0" w:line="240" w:lineRule="auto"/>
        <w:ind w:left="785" w:hangingChars="327" w:hanging="785"/>
        <w:jc w:val="both"/>
        <w:rPr>
          <w:rFonts w:ascii="Times New Roman"/>
          <w:sz w:val="24"/>
          <w:szCs w:val="24"/>
          <w:shd w:val="clear" w:color="auto" w:fill="FFFFFF"/>
        </w:rPr>
      </w:pPr>
      <w:proofErr w:type="spellStart"/>
      <w:r>
        <w:rPr>
          <w:rFonts w:ascii="Times New Roman"/>
          <w:sz w:val="24"/>
          <w:szCs w:val="24"/>
          <w:shd w:val="clear" w:color="auto" w:fill="FFFFFF"/>
        </w:rPr>
        <w:t>Sosin</w:t>
      </w:r>
      <w:proofErr w:type="spellEnd"/>
      <w:r>
        <w:rPr>
          <w:rFonts w:ascii="Times New Roman"/>
          <w:sz w:val="24"/>
          <w:szCs w:val="24"/>
          <w:shd w:val="clear" w:color="auto" w:fill="FFFFFF"/>
        </w:rPr>
        <w:t>, K., Lecha, B. J., Agarwal, R., Bartlett, R. L., &amp; Daniel, J. I. (2004). Efficiency in the use of technology in economic education: Some preliminary results. </w:t>
      </w:r>
      <w:r>
        <w:rPr>
          <w:rFonts w:ascii="Times New Roman"/>
          <w:i/>
          <w:iCs/>
          <w:sz w:val="24"/>
          <w:szCs w:val="24"/>
          <w:shd w:val="clear" w:color="auto" w:fill="FFFFFF"/>
        </w:rPr>
        <w:t>American Economic Review</w:t>
      </w:r>
      <w:r>
        <w:rPr>
          <w:rFonts w:ascii="Times New Roman"/>
          <w:sz w:val="24"/>
          <w:szCs w:val="24"/>
          <w:shd w:val="clear" w:color="auto" w:fill="FFFFFF"/>
        </w:rPr>
        <w:t>, </w:t>
      </w:r>
      <w:r>
        <w:rPr>
          <w:rFonts w:ascii="Times New Roman"/>
          <w:i/>
          <w:iCs/>
          <w:sz w:val="24"/>
          <w:szCs w:val="24"/>
          <w:shd w:val="clear" w:color="auto" w:fill="FFFFFF"/>
        </w:rPr>
        <w:t>94</w:t>
      </w:r>
      <w:r>
        <w:rPr>
          <w:rFonts w:ascii="Times New Roman"/>
          <w:sz w:val="24"/>
          <w:szCs w:val="24"/>
          <w:shd w:val="clear" w:color="auto" w:fill="FFFFFF"/>
        </w:rPr>
        <w:t>(2), 253-258.</w:t>
      </w:r>
    </w:p>
    <w:p w14:paraId="30F7D257" w14:textId="257B535C" w:rsidR="00B02795" w:rsidRDefault="00B02795" w:rsidP="00B02795">
      <w:pPr>
        <w:spacing w:after="0" w:line="240" w:lineRule="auto"/>
        <w:ind w:left="785" w:hangingChars="327" w:hanging="785"/>
        <w:jc w:val="both"/>
        <w:rPr>
          <w:rFonts w:ascii="Times New Roman"/>
          <w:sz w:val="24"/>
          <w:szCs w:val="24"/>
        </w:rPr>
      </w:pPr>
      <w:r w:rsidRPr="0073534C">
        <w:rPr>
          <w:rFonts w:ascii="Times New Roman"/>
          <w:sz w:val="24"/>
          <w:szCs w:val="24"/>
        </w:rPr>
        <w:t xml:space="preserve">Suleman, Q., Hussain, I., </w:t>
      </w:r>
      <w:proofErr w:type="spellStart"/>
      <w:r w:rsidRPr="0073534C">
        <w:rPr>
          <w:rFonts w:ascii="Times New Roman"/>
          <w:sz w:val="24"/>
          <w:szCs w:val="24"/>
        </w:rPr>
        <w:t>ud</w:t>
      </w:r>
      <w:proofErr w:type="spellEnd"/>
      <w:r w:rsidRPr="0073534C">
        <w:rPr>
          <w:rFonts w:ascii="Times New Roman"/>
          <w:sz w:val="24"/>
          <w:szCs w:val="24"/>
        </w:rPr>
        <w:t xml:space="preserve"> Din, M.N. </w:t>
      </w:r>
      <w:r>
        <w:rPr>
          <w:rFonts w:ascii="Times New Roman"/>
          <w:sz w:val="24"/>
          <w:szCs w:val="24"/>
        </w:rPr>
        <w:t>&amp;</w:t>
      </w:r>
      <w:r w:rsidRPr="0073534C">
        <w:rPr>
          <w:rFonts w:ascii="Times New Roman"/>
          <w:sz w:val="24"/>
          <w:szCs w:val="24"/>
        </w:rPr>
        <w:t xml:space="preserve"> Shafique, F. </w:t>
      </w:r>
      <w:r>
        <w:rPr>
          <w:rFonts w:ascii="Times New Roman"/>
          <w:sz w:val="24"/>
          <w:szCs w:val="24"/>
        </w:rPr>
        <w:t>(</w:t>
      </w:r>
      <w:r w:rsidRPr="0073534C">
        <w:rPr>
          <w:rFonts w:ascii="Times New Roman"/>
          <w:sz w:val="24"/>
          <w:szCs w:val="24"/>
        </w:rPr>
        <w:t>2017</w:t>
      </w:r>
      <w:r>
        <w:rPr>
          <w:rFonts w:ascii="Times New Roman"/>
          <w:sz w:val="24"/>
          <w:szCs w:val="24"/>
        </w:rPr>
        <w:t>)</w:t>
      </w:r>
      <w:r w:rsidRPr="0073534C">
        <w:rPr>
          <w:rFonts w:ascii="Times New Roman"/>
          <w:sz w:val="24"/>
          <w:szCs w:val="24"/>
        </w:rPr>
        <w:t>. Effects of information and communication technology (ICT) on students’ academic achievement and retention in chemistry at secondary level. </w:t>
      </w:r>
      <w:r w:rsidRPr="0073534C">
        <w:rPr>
          <w:rFonts w:ascii="Times New Roman"/>
          <w:i/>
          <w:iCs/>
          <w:sz w:val="24"/>
          <w:szCs w:val="24"/>
        </w:rPr>
        <w:t>Journal of Education and Educational Development</w:t>
      </w:r>
      <w:r w:rsidRPr="0073534C">
        <w:rPr>
          <w:rFonts w:ascii="Times New Roman"/>
          <w:sz w:val="24"/>
          <w:szCs w:val="24"/>
        </w:rPr>
        <w:t>, </w:t>
      </w:r>
      <w:r w:rsidRPr="0073534C">
        <w:rPr>
          <w:rFonts w:ascii="Times New Roman"/>
          <w:i/>
          <w:iCs/>
          <w:sz w:val="24"/>
          <w:szCs w:val="24"/>
        </w:rPr>
        <w:t>4</w:t>
      </w:r>
      <w:r w:rsidRPr="0073534C">
        <w:rPr>
          <w:rFonts w:ascii="Times New Roman"/>
          <w:sz w:val="24"/>
          <w:szCs w:val="24"/>
        </w:rPr>
        <w:t>(1).</w:t>
      </w:r>
    </w:p>
    <w:p w14:paraId="2E4D21C2" w14:textId="212FBD51" w:rsidR="00B02795" w:rsidRDefault="00B02795" w:rsidP="00B02795">
      <w:pPr>
        <w:spacing w:after="0" w:line="240" w:lineRule="auto"/>
        <w:ind w:left="785" w:hangingChars="327" w:hanging="785"/>
        <w:jc w:val="both"/>
        <w:rPr>
          <w:rFonts w:ascii="Times New Roman"/>
          <w:sz w:val="24"/>
          <w:szCs w:val="24"/>
        </w:rPr>
      </w:pPr>
      <w:r>
        <w:rPr>
          <w:rFonts w:ascii="Times New Roman"/>
          <w:sz w:val="24"/>
          <w:szCs w:val="24"/>
        </w:rPr>
        <w:t>Terry, N. L. (2003). The efficacy of alternative instruction modes in economics</w:t>
      </w:r>
      <w:r w:rsidRPr="00714515">
        <w:rPr>
          <w:rFonts w:ascii="Times New Roman"/>
          <w:i/>
          <w:iCs/>
          <w:sz w:val="24"/>
          <w:szCs w:val="24"/>
        </w:rPr>
        <w:t>. Journal of Economics and Economic Education Review</w:t>
      </w:r>
      <w:r>
        <w:rPr>
          <w:rFonts w:ascii="Times New Roman"/>
          <w:sz w:val="24"/>
          <w:szCs w:val="24"/>
        </w:rPr>
        <w:t>, 23-34.</w:t>
      </w:r>
    </w:p>
    <w:p w14:paraId="3A24CC8F" w14:textId="77777777" w:rsidR="00883012" w:rsidRDefault="00883012" w:rsidP="00B02795">
      <w:pPr>
        <w:spacing w:after="0" w:line="240" w:lineRule="auto"/>
        <w:jc w:val="both"/>
      </w:pPr>
    </w:p>
    <w:sectPr w:rsidR="00883012" w:rsidSect="00714515">
      <w:headerReference w:type="even" r:id="rId8"/>
      <w:headerReference w:type="default" r:id="rId9"/>
      <w:footerReference w:type="even" r:id="rId10"/>
      <w:footerReference w:type="default" r:id="rId11"/>
      <w:headerReference w:type="first" r:id="rId12"/>
      <w:footerReference w:type="first" r:id="rId13"/>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8D2E" w14:textId="77777777" w:rsidR="00A83BC5" w:rsidRDefault="00A83BC5" w:rsidP="00FC46B7">
      <w:pPr>
        <w:spacing w:after="0" w:line="240" w:lineRule="auto"/>
      </w:pPr>
      <w:r>
        <w:separator/>
      </w:r>
    </w:p>
  </w:endnote>
  <w:endnote w:type="continuationSeparator" w:id="0">
    <w:p w14:paraId="7163CCEE" w14:textId="77777777" w:rsidR="00A83BC5" w:rsidRDefault="00A83BC5" w:rsidP="00FC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32C7" w14:textId="77777777" w:rsidR="00B02795" w:rsidRDefault="00B0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38AC" w14:textId="5AEFF5AD" w:rsidR="00EB64DB"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proofErr w:type="spellStart"/>
    <w:r w:rsidR="00714515" w:rsidRPr="00714515">
      <w:rPr>
        <w:rFonts w:ascii="Times New Roman"/>
        <w:bCs/>
        <w:sz w:val="20"/>
        <w:szCs w:val="20"/>
      </w:rPr>
      <w:t>Rasaq</w:t>
    </w:r>
    <w:proofErr w:type="spellEnd"/>
    <w:r w:rsidR="00714515" w:rsidRPr="00714515">
      <w:rPr>
        <w:rFonts w:ascii="Times New Roman"/>
        <w:bCs/>
        <w:sz w:val="20"/>
        <w:szCs w:val="20"/>
      </w:rPr>
      <w:t xml:space="preserve"> </w:t>
    </w:r>
    <w:proofErr w:type="spellStart"/>
    <w:r w:rsidR="00714515" w:rsidRPr="00714515">
      <w:rPr>
        <w:rFonts w:ascii="Times New Roman"/>
        <w:bCs/>
        <w:sz w:val="20"/>
        <w:szCs w:val="20"/>
      </w:rPr>
      <w:t>Oyekanmi</w:t>
    </w:r>
    <w:proofErr w:type="spellEnd"/>
    <w:r w:rsidR="00714515" w:rsidRPr="00714515">
      <w:rPr>
        <w:rFonts w:ascii="Times New Roman"/>
        <w:bCs/>
        <w:sz w:val="20"/>
        <w:szCs w:val="20"/>
      </w:rPr>
      <w:t xml:space="preserve"> </w:t>
    </w:r>
    <w:proofErr w:type="spellStart"/>
    <w:r w:rsidR="00714515" w:rsidRPr="00714515">
      <w:rPr>
        <w:rFonts w:ascii="Times New Roman"/>
        <w:bCs/>
        <w:sz w:val="20"/>
        <w:szCs w:val="20"/>
      </w:rPr>
      <w:t>Oyewo</w:t>
    </w:r>
    <w:proofErr w:type="spellEnd"/>
    <w:r w:rsidRPr="00714515">
      <w:rPr>
        <w:rFonts w:ascii="Times New Roman"/>
        <w:bCs/>
        <w:sz w:val="20"/>
        <w:szCs w:val="20"/>
      </w:rPr>
      <w:tab/>
    </w:r>
    <w:r>
      <w:rPr>
        <w:rFonts w:ascii="Times New Roman"/>
        <w:sz w:val="20"/>
      </w:rPr>
      <w:tab/>
    </w:r>
    <w:r>
      <w:rPr>
        <w:rFonts w:ascii="Times New Roman"/>
        <w:sz w:val="20"/>
      </w:rPr>
      <w:tab/>
    </w:r>
    <w:r>
      <w:rPr>
        <w:rFonts w:ascii="Times New Roman"/>
        <w:sz w:val="20"/>
      </w:rPr>
      <w:tab/>
      <w:t xml:space="preserve">                                        </w:t>
    </w:r>
    <w:r w:rsidR="007B4963">
      <w:rPr>
        <w:rFonts w:ascii="Times New Roman"/>
        <w:sz w:val="20"/>
      </w:rPr>
      <w:t xml:space="preserve">   </w:t>
    </w: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Pr>
        <w:rFonts w:ascii="Times New Roman"/>
        <w:noProof/>
        <w:sz w:val="20"/>
      </w:rPr>
      <w:t>10</w:t>
    </w:r>
    <w:r>
      <w:rPr>
        <w:rFonts w:ascii="Times New Roman"/>
        <w:sz w:val="20"/>
      </w:rPr>
      <w:fldChar w:fldCharType="end"/>
    </w:r>
    <w:r>
      <w:rPr>
        <w:rFonts w:ascii="Times New Roman"/>
        <w:sz w:val="20"/>
      </w:rPr>
      <w:t xml:space="preserve"> | Page</w:t>
    </w:r>
  </w:p>
  <w:p w14:paraId="6EE00D4D" w14:textId="77777777" w:rsidR="00D17811" w:rsidRPr="00EB64DB" w:rsidRDefault="00000000" w:rsidP="00EB6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27CE" w14:textId="05B2831F" w:rsidR="006063BD" w:rsidRDefault="00000000">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proofErr w:type="spellStart"/>
    <w:r w:rsidR="00B02795" w:rsidRPr="00B02795">
      <w:rPr>
        <w:rFonts w:ascii="Times New Roman"/>
        <w:bCs/>
        <w:sz w:val="20"/>
        <w:szCs w:val="20"/>
      </w:rPr>
      <w:t>Rasaq</w:t>
    </w:r>
    <w:proofErr w:type="spellEnd"/>
    <w:r w:rsidR="00B02795" w:rsidRPr="00B02795">
      <w:rPr>
        <w:rFonts w:ascii="Times New Roman"/>
        <w:bCs/>
        <w:sz w:val="20"/>
        <w:szCs w:val="20"/>
      </w:rPr>
      <w:t xml:space="preserve"> </w:t>
    </w:r>
    <w:proofErr w:type="spellStart"/>
    <w:r w:rsidR="00B02795" w:rsidRPr="00B02795">
      <w:rPr>
        <w:rFonts w:ascii="Times New Roman"/>
        <w:bCs/>
        <w:sz w:val="20"/>
        <w:szCs w:val="20"/>
      </w:rPr>
      <w:t>Oyekanmi</w:t>
    </w:r>
    <w:proofErr w:type="spellEnd"/>
    <w:r w:rsidR="00B02795" w:rsidRPr="00B02795">
      <w:rPr>
        <w:rFonts w:ascii="Times New Roman"/>
        <w:bCs/>
        <w:sz w:val="20"/>
        <w:szCs w:val="20"/>
      </w:rPr>
      <w:t xml:space="preserve"> </w:t>
    </w:r>
    <w:proofErr w:type="spellStart"/>
    <w:r w:rsidR="00B02795" w:rsidRPr="00B02795">
      <w:rPr>
        <w:rFonts w:ascii="Times New Roman"/>
        <w:bCs/>
        <w:sz w:val="20"/>
        <w:szCs w:val="20"/>
      </w:rPr>
      <w:t>Oyewo</w:t>
    </w:r>
    <w:proofErr w:type="spellEnd"/>
    <w:r>
      <w:rPr>
        <w:rFonts w:ascii="Times New Roman"/>
        <w:sz w:val="20"/>
      </w:rPr>
      <w:tab/>
    </w:r>
    <w:r>
      <w:rPr>
        <w:rFonts w:ascii="Times New Roman"/>
        <w:sz w:val="20"/>
      </w:rPr>
      <w:tab/>
    </w:r>
    <w:r>
      <w:rPr>
        <w:rFonts w:ascii="Times New Roman"/>
        <w:sz w:val="20"/>
      </w:rPr>
      <w:tab/>
    </w:r>
    <w:r>
      <w:rPr>
        <w:rFonts w:ascii="Times New Roman"/>
        <w:sz w:val="20"/>
      </w:rPr>
      <w:tab/>
    </w:r>
  </w:p>
  <w:p w14:paraId="0E4DFDE1" w14:textId="2A293C1F" w:rsidR="00D17811"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Pr>
        <w:rFonts w:ascii="Times New Roman"/>
        <w:noProof/>
        <w:sz w:val="20"/>
      </w:rPr>
      <w:t>1</w:t>
    </w:r>
    <w:r>
      <w:rPr>
        <w:rFonts w:ascii="Times New Roman"/>
        <w:sz w:val="20"/>
      </w:rPr>
      <w:fldChar w:fldCharType="end"/>
    </w:r>
    <w:r>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0552" w14:textId="77777777" w:rsidR="00A83BC5" w:rsidRDefault="00A83BC5" w:rsidP="00FC46B7">
      <w:pPr>
        <w:spacing w:after="0" w:line="240" w:lineRule="auto"/>
      </w:pPr>
      <w:r>
        <w:separator/>
      </w:r>
    </w:p>
  </w:footnote>
  <w:footnote w:type="continuationSeparator" w:id="0">
    <w:p w14:paraId="073E149D" w14:textId="77777777" w:rsidR="00A83BC5" w:rsidRDefault="00A83BC5" w:rsidP="00FC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71D0" w14:textId="77777777" w:rsidR="00B02795" w:rsidRDefault="00B0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E19C" w14:textId="77777777" w:rsidR="00714515" w:rsidRPr="00714515" w:rsidRDefault="00714515" w:rsidP="00714515">
    <w:pPr>
      <w:pStyle w:val="pf0"/>
      <w:spacing w:before="0" w:beforeAutospacing="0" w:after="0" w:afterAutospacing="0"/>
      <w:jc w:val="right"/>
      <w:rPr>
        <w:rFonts w:asciiTheme="majorBidi" w:hAnsiTheme="majorBidi" w:cstheme="majorBidi"/>
        <w:b/>
        <w:bCs/>
        <w:i/>
        <w:iCs/>
        <w:sz w:val="20"/>
        <w:szCs w:val="20"/>
      </w:rPr>
    </w:pPr>
    <w:r w:rsidRPr="00714515">
      <w:rPr>
        <w:rStyle w:val="cf01"/>
        <w:rFonts w:asciiTheme="majorBidi" w:hAnsiTheme="majorBidi" w:cstheme="majorBidi"/>
        <w:b w:val="0"/>
        <w:bCs w:val="0"/>
        <w:i/>
        <w:iCs/>
        <w:sz w:val="20"/>
        <w:szCs w:val="20"/>
      </w:rPr>
      <w:t xml:space="preserve">ICT Use Skills </w:t>
    </w:r>
    <w:proofErr w:type="gramStart"/>
    <w:r w:rsidRPr="00714515">
      <w:rPr>
        <w:rStyle w:val="cf01"/>
        <w:rFonts w:asciiTheme="majorBidi" w:hAnsiTheme="majorBidi" w:cstheme="majorBidi"/>
        <w:b w:val="0"/>
        <w:bCs w:val="0"/>
        <w:i/>
        <w:iCs/>
        <w:sz w:val="20"/>
        <w:szCs w:val="20"/>
      </w:rPr>
      <w:t>As</w:t>
    </w:r>
    <w:proofErr w:type="gramEnd"/>
    <w:r w:rsidRPr="00714515">
      <w:rPr>
        <w:rStyle w:val="cf01"/>
        <w:rFonts w:asciiTheme="majorBidi" w:hAnsiTheme="majorBidi" w:cstheme="majorBidi"/>
        <w:b w:val="0"/>
        <w:bCs w:val="0"/>
        <w:i/>
        <w:iCs/>
        <w:sz w:val="20"/>
        <w:szCs w:val="20"/>
      </w:rPr>
      <w:t xml:space="preserve"> A Correlate of Secondary School Students’ Mathematics Performance in Ibadan, Nigeria</w:t>
    </w:r>
  </w:p>
  <w:p w14:paraId="644F14E5" w14:textId="094B1868" w:rsidR="00D17811" w:rsidRPr="00714515" w:rsidRDefault="00000000">
    <w:pPr>
      <w:pBdr>
        <w:bottom w:val="single" w:sz="4" w:space="1" w:color="auto"/>
      </w:pBdr>
      <w:tabs>
        <w:tab w:val="left" w:pos="90"/>
      </w:tabs>
      <w:spacing w:line="240" w:lineRule="auto"/>
      <w:jc w:val="right"/>
      <w:rPr>
        <w:rFonts w:ascii="Times New Roman"/>
        <w:i/>
        <w:szCs w:val="20"/>
        <w:lang w:val="en-GB"/>
      </w:rPr>
    </w:pPr>
  </w:p>
  <w:p w14:paraId="5588B5BA" w14:textId="77777777" w:rsidR="000C64A4" w:rsidRDefault="000C64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E60" w14:textId="543D292B" w:rsidR="00B402A1" w:rsidRPr="00AB592B" w:rsidRDefault="00FC46B7"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4B7EFC3" w14:textId="498B7320" w:rsidR="00B402A1"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sidR="00FC46B7">
      <w:rPr>
        <w:rFonts w:ascii="Times New Roman"/>
        <w:i/>
      </w:rPr>
      <w:t>1</w:t>
    </w:r>
    <w:r w:rsidRPr="00AB592B">
      <w:rPr>
        <w:rFonts w:ascii="Times New Roman"/>
        <w:i/>
      </w:rPr>
      <w:t xml:space="preserve">, Issue </w:t>
    </w:r>
    <w:r w:rsidR="00FC46B7">
      <w:rPr>
        <w:rFonts w:ascii="Times New Roman"/>
        <w:i/>
      </w:rPr>
      <w:t>1</w:t>
    </w:r>
    <w:r w:rsidRPr="00AB592B">
      <w:rPr>
        <w:rFonts w:ascii="Times New Roman"/>
        <w:i/>
      </w:rPr>
      <w:t xml:space="preserve"> (</w:t>
    </w:r>
    <w:r>
      <w:rPr>
        <w:rFonts w:ascii="Times New Roman"/>
        <w:i/>
      </w:rPr>
      <w:t>202</w:t>
    </w:r>
    <w:r w:rsidR="00FC46B7">
      <w:rPr>
        <w:rFonts w:ascii="Times New Roman"/>
        <w:i/>
      </w:rPr>
      <w:t>3</w:t>
    </w:r>
    <w:r w:rsidR="00FC46B7" w:rsidRPr="00AB592B">
      <w:rPr>
        <w:rFonts w:ascii="Times New Roman"/>
        <w:i/>
      </w:rPr>
      <w:t xml:space="preserve">), </w:t>
    </w:r>
    <w:r w:rsidR="00714515">
      <w:rPr>
        <w:rFonts w:ascii="Times New Roman"/>
        <w:i/>
      </w:rPr>
      <w:t>12</w:t>
    </w:r>
    <w:r w:rsidRPr="00AB592B">
      <w:rPr>
        <w:rFonts w:ascii="Times New Roman"/>
        <w:i/>
      </w:rPr>
      <w:t>-</w:t>
    </w:r>
    <w:r w:rsidR="00714515">
      <w:rPr>
        <w:rFonts w:ascii="Times New Roman"/>
        <w:i/>
      </w:rPr>
      <w:t>26</w:t>
    </w:r>
  </w:p>
  <w:p w14:paraId="6F75B8DF" w14:textId="3D8C3D58" w:rsidR="00D17811"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00FC46B7" w:rsidRPr="00FC46B7">
      <w:t xml:space="preserve"> </w:t>
    </w:r>
    <w:r w:rsidR="00FC46B7"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144F928"/>
    <w:lvl w:ilvl="0" w:tplc="0809000F">
      <w:start w:val="1"/>
      <w:numFmt w:val="decimal"/>
      <w:lvlText w:val="%1."/>
      <w:lvlJc w:val="left"/>
      <w:pPr>
        <w:ind w:left="720" w:hanging="360"/>
      </w:pPr>
      <w:rPr>
        <w:rFonts w:hint="default"/>
      </w:rPr>
    </w:lvl>
    <w:lvl w:ilvl="1" w:tplc="3E268D82" w:tentative="1">
      <w:start w:val="1"/>
      <w:numFmt w:val="bullet"/>
      <w:lvlText w:val="o"/>
      <w:lvlJc w:val="left"/>
      <w:pPr>
        <w:ind w:left="1440" w:hanging="360"/>
      </w:pPr>
      <w:rPr>
        <w:rFonts w:ascii="Courier New" w:hAnsi="Courier New" w:cs="Courier New" w:hint="default"/>
      </w:rPr>
    </w:lvl>
    <w:lvl w:ilvl="2" w:tplc="326A8310" w:tentative="1">
      <w:start w:val="1"/>
      <w:numFmt w:val="bullet"/>
      <w:lvlText w:val=""/>
      <w:lvlJc w:val="left"/>
      <w:pPr>
        <w:ind w:left="2160" w:hanging="360"/>
      </w:pPr>
      <w:rPr>
        <w:rFonts w:ascii="Wingdings" w:hAnsi="Wingdings" w:hint="default"/>
      </w:rPr>
    </w:lvl>
    <w:lvl w:ilvl="3" w:tplc="5B82E5C8" w:tentative="1">
      <w:start w:val="1"/>
      <w:numFmt w:val="bullet"/>
      <w:lvlText w:val=""/>
      <w:lvlJc w:val="left"/>
      <w:pPr>
        <w:ind w:left="2880" w:hanging="360"/>
      </w:pPr>
      <w:rPr>
        <w:rFonts w:ascii="Symbol" w:hAnsi="Symbol" w:hint="default"/>
      </w:rPr>
    </w:lvl>
    <w:lvl w:ilvl="4" w:tplc="C922926C" w:tentative="1">
      <w:start w:val="1"/>
      <w:numFmt w:val="bullet"/>
      <w:lvlText w:val="o"/>
      <w:lvlJc w:val="left"/>
      <w:pPr>
        <w:ind w:left="3600" w:hanging="360"/>
      </w:pPr>
      <w:rPr>
        <w:rFonts w:ascii="Courier New" w:hAnsi="Courier New" w:cs="Courier New" w:hint="default"/>
      </w:rPr>
    </w:lvl>
    <w:lvl w:ilvl="5" w:tplc="9D22CF26" w:tentative="1">
      <w:start w:val="1"/>
      <w:numFmt w:val="bullet"/>
      <w:lvlText w:val=""/>
      <w:lvlJc w:val="left"/>
      <w:pPr>
        <w:ind w:left="4320" w:hanging="360"/>
      </w:pPr>
      <w:rPr>
        <w:rFonts w:ascii="Wingdings" w:hAnsi="Wingdings" w:hint="default"/>
      </w:rPr>
    </w:lvl>
    <w:lvl w:ilvl="6" w:tplc="7B9EC932" w:tentative="1">
      <w:start w:val="1"/>
      <w:numFmt w:val="bullet"/>
      <w:lvlText w:val=""/>
      <w:lvlJc w:val="left"/>
      <w:pPr>
        <w:ind w:left="5040" w:hanging="360"/>
      </w:pPr>
      <w:rPr>
        <w:rFonts w:ascii="Symbol" w:hAnsi="Symbol" w:hint="default"/>
      </w:rPr>
    </w:lvl>
    <w:lvl w:ilvl="7" w:tplc="125CCFBE" w:tentative="1">
      <w:start w:val="1"/>
      <w:numFmt w:val="bullet"/>
      <w:lvlText w:val="o"/>
      <w:lvlJc w:val="left"/>
      <w:pPr>
        <w:ind w:left="5760" w:hanging="360"/>
      </w:pPr>
      <w:rPr>
        <w:rFonts w:ascii="Courier New" w:hAnsi="Courier New" w:cs="Courier New" w:hint="default"/>
      </w:rPr>
    </w:lvl>
    <w:lvl w:ilvl="8" w:tplc="4E1CF308"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484A682"/>
    <w:lvl w:ilvl="0">
      <w:start w:val="1"/>
      <w:numFmt w:val="decimal"/>
      <w:lvlText w:val="%1."/>
      <w:lvlJc w:val="left"/>
      <w:pPr>
        <w:ind w:left="720" w:hanging="360"/>
      </w:pPr>
      <w:rPr>
        <w:b w:val="0"/>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6383"/>
    <w:multiLevelType w:val="hybridMultilevel"/>
    <w:tmpl w:val="3C1C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395728">
    <w:abstractNumId w:val="4"/>
  </w:num>
  <w:num w:numId="2" w16cid:durableId="1373650654">
    <w:abstractNumId w:val="2"/>
  </w:num>
  <w:num w:numId="3" w16cid:durableId="439495074">
    <w:abstractNumId w:val="0"/>
  </w:num>
  <w:num w:numId="4" w16cid:durableId="1606425017">
    <w:abstractNumId w:val="1"/>
  </w:num>
  <w:num w:numId="5" w16cid:durableId="209408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1sTQyMTUzNjYFMpV0lIJTi4sz8/NACoxrAT23tXssAAAA"/>
  </w:docVars>
  <w:rsids>
    <w:rsidRoot w:val="00FC46B7"/>
    <w:rsid w:val="000C64A4"/>
    <w:rsid w:val="00156061"/>
    <w:rsid w:val="00286A09"/>
    <w:rsid w:val="00325B34"/>
    <w:rsid w:val="003973A2"/>
    <w:rsid w:val="00453FF2"/>
    <w:rsid w:val="004570C7"/>
    <w:rsid w:val="006063BD"/>
    <w:rsid w:val="0067424F"/>
    <w:rsid w:val="00714515"/>
    <w:rsid w:val="007B4963"/>
    <w:rsid w:val="00883012"/>
    <w:rsid w:val="00A83BC5"/>
    <w:rsid w:val="00B02795"/>
    <w:rsid w:val="00DA4E46"/>
    <w:rsid w:val="00F36D76"/>
    <w:rsid w:val="00FC4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39A0"/>
  <w15:chartTrackingRefBased/>
  <w15:docId w15:val="{BE17EFA2-58CC-4011-93AE-C665547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B7"/>
    <w:pPr>
      <w:spacing w:after="200" w:line="276" w:lineRule="auto"/>
    </w:pPr>
    <w:rPr>
      <w:rFonts w:ascii="Calibri"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6B7"/>
    <w:pPr>
      <w:spacing w:after="0" w:line="240" w:lineRule="auto"/>
    </w:pPr>
    <w:rPr>
      <w:rFonts w:ascii="Georgia" w:eastAsia="Times New Roman" w:hAnsi="Georgia" w:cs="Georgia"/>
      <w:color w:val="000000"/>
      <w:kern w:val="0"/>
      <w:sz w:val="24"/>
      <w:szCs w:val="24"/>
      <w:lang w:val="en-US"/>
      <w14:ligatures w14:val="none"/>
    </w:rPr>
  </w:style>
  <w:style w:type="character" w:customStyle="1" w:styleId="apple-converted-space">
    <w:name w:val="apple-converted-space"/>
    <w:basedOn w:val="DefaultParagraphFont"/>
    <w:rsid w:val="00FC46B7"/>
  </w:style>
  <w:style w:type="table" w:styleId="TableGrid">
    <w:name w:val="Table Grid"/>
    <w:basedOn w:val="TableNormal"/>
    <w:uiPriority w:val="59"/>
    <w:qFormat/>
    <w:rsid w:val="00FC46B7"/>
    <w:pPr>
      <w:spacing w:after="0" w:line="240" w:lineRule="auto"/>
    </w:pPr>
    <w:rPr>
      <w:rFonts w:ascii="Calibri" w:eastAsia="Times New Roman" w:hAnsi="Times New Roman" w:cs="Times New Roman"/>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46B7"/>
    <w:rPr>
      <w:i/>
    </w:rPr>
  </w:style>
  <w:style w:type="character" w:styleId="EndnoteReference">
    <w:name w:val="endnote reference"/>
    <w:basedOn w:val="DefaultParagraphFont"/>
    <w:uiPriority w:val="99"/>
    <w:rsid w:val="00FC46B7"/>
    <w:rPr>
      <w:vertAlign w:val="superscript"/>
    </w:rPr>
  </w:style>
  <w:style w:type="paragraph" w:styleId="Header">
    <w:name w:val="header"/>
    <w:basedOn w:val="Normal"/>
    <w:link w:val="HeaderChar"/>
    <w:uiPriority w:val="99"/>
    <w:qFormat/>
    <w:rsid w:val="00FC46B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C46B7"/>
    <w:rPr>
      <w:rFonts w:ascii="Calibri" w:eastAsia="Times New Roman" w:hAnsi="Times New Roman" w:cs="Times New Roman"/>
      <w:kern w:val="0"/>
      <w:lang w:val="en-US"/>
      <w14:ligatures w14:val="none"/>
    </w:rPr>
  </w:style>
  <w:style w:type="paragraph" w:styleId="Footer">
    <w:name w:val="footer"/>
    <w:basedOn w:val="Normal"/>
    <w:link w:val="FooterChar"/>
    <w:uiPriority w:val="99"/>
    <w:rsid w:val="00FC4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6B7"/>
    <w:rPr>
      <w:rFonts w:ascii="Calibri" w:eastAsia="Times New Roman" w:hAnsi="Times New Roman" w:cs="Times New Roman"/>
      <w:kern w:val="0"/>
      <w:lang w:val="en-US"/>
      <w14:ligatures w14:val="none"/>
    </w:rPr>
  </w:style>
  <w:style w:type="paragraph" w:styleId="ListParagraph">
    <w:name w:val="List Paragraph"/>
    <w:basedOn w:val="Normal"/>
    <w:uiPriority w:val="34"/>
    <w:qFormat/>
    <w:rsid w:val="00FC46B7"/>
    <w:pPr>
      <w:ind w:left="720"/>
      <w:contextualSpacing/>
    </w:pPr>
  </w:style>
  <w:style w:type="paragraph" w:customStyle="1" w:styleId="Authors">
    <w:name w:val="Authors"/>
    <w:basedOn w:val="Normal"/>
    <w:next w:val="Normal"/>
    <w:rsid w:val="00FC46B7"/>
    <w:pPr>
      <w:framePr w:w="9072" w:hSpace="187" w:vSpace="187" w:wrap="notBeside" w:vAnchor="text" w:hAnchor="page" w:xAlign="center" w:y="1"/>
      <w:autoSpaceDE w:val="0"/>
      <w:autoSpaceDN w:val="0"/>
      <w:spacing w:after="320" w:line="240" w:lineRule="auto"/>
      <w:jc w:val="center"/>
    </w:pPr>
    <w:rPr>
      <w:rFonts w:ascii="Times New Roman"/>
    </w:rPr>
  </w:style>
  <w:style w:type="paragraph" w:styleId="NoSpacing">
    <w:name w:val="No Spacing"/>
    <w:link w:val="NoSpacingChar"/>
    <w:uiPriority w:val="1"/>
    <w:qFormat/>
    <w:rsid w:val="00FC46B7"/>
    <w:pPr>
      <w:spacing w:after="0" w:line="240" w:lineRule="auto"/>
    </w:pPr>
    <w:rPr>
      <w:rFonts w:ascii="Calibri" w:eastAsia="Calibri" w:hAnsi="Calibri" w:cs="Times New Roman"/>
      <w:kern w:val="0"/>
      <w:lang w:val="en-US"/>
      <w14:ligatures w14:val="none"/>
    </w:rPr>
  </w:style>
  <w:style w:type="paragraph" w:styleId="BodyText">
    <w:name w:val="Body Text"/>
    <w:basedOn w:val="Normal"/>
    <w:link w:val="BodyTextChar"/>
    <w:uiPriority w:val="1"/>
    <w:qFormat/>
    <w:rsid w:val="00FC46B7"/>
    <w:pPr>
      <w:widowControl w:val="0"/>
      <w:autoSpaceDE w:val="0"/>
      <w:autoSpaceDN w:val="0"/>
      <w:spacing w:after="0" w:line="240" w:lineRule="auto"/>
    </w:pPr>
    <w:rPr>
      <w:rFonts w:ascii="Times New Roman"/>
      <w:sz w:val="24"/>
      <w:szCs w:val="24"/>
      <w:lang w:bidi="en-US"/>
    </w:rPr>
  </w:style>
  <w:style w:type="character" w:customStyle="1" w:styleId="BodyTextChar">
    <w:name w:val="Body Text Char"/>
    <w:basedOn w:val="DefaultParagraphFont"/>
    <w:link w:val="BodyText"/>
    <w:uiPriority w:val="1"/>
    <w:rsid w:val="00FC46B7"/>
    <w:rPr>
      <w:rFonts w:ascii="Times New Roman" w:eastAsia="Times New Roman" w:hAnsi="Times New Roman" w:cs="Times New Roman"/>
      <w:kern w:val="0"/>
      <w:sz w:val="24"/>
      <w:szCs w:val="24"/>
      <w:lang w:val="en-US" w:bidi="en-US"/>
      <w14:ligatures w14:val="none"/>
    </w:rPr>
  </w:style>
  <w:style w:type="character" w:customStyle="1" w:styleId="NoSpacingChar">
    <w:name w:val="No Spacing Char"/>
    <w:link w:val="NoSpacing"/>
    <w:uiPriority w:val="1"/>
    <w:rsid w:val="00FC46B7"/>
    <w:rPr>
      <w:rFonts w:ascii="Calibri" w:eastAsia="Calibri" w:hAnsi="Calibri" w:cs="Times New Roman"/>
      <w:kern w:val="0"/>
      <w:lang w:val="en-US"/>
      <w14:ligatures w14:val="none"/>
    </w:rPr>
  </w:style>
  <w:style w:type="character" w:styleId="Hyperlink">
    <w:name w:val="Hyperlink"/>
    <w:uiPriority w:val="99"/>
    <w:rsid w:val="00FC46B7"/>
    <w:rPr>
      <w:color w:val="0563C1"/>
      <w:u w:val="single"/>
    </w:rPr>
  </w:style>
  <w:style w:type="character" w:styleId="UnresolvedMention">
    <w:name w:val="Unresolved Mention"/>
    <w:basedOn w:val="DefaultParagraphFont"/>
    <w:uiPriority w:val="99"/>
    <w:semiHidden/>
    <w:unhideWhenUsed/>
    <w:rsid w:val="00FC46B7"/>
    <w:rPr>
      <w:color w:val="605E5C"/>
      <w:shd w:val="clear" w:color="auto" w:fill="E1DFDD"/>
    </w:rPr>
  </w:style>
  <w:style w:type="paragraph" w:customStyle="1" w:styleId="pf0">
    <w:name w:val="pf0"/>
    <w:basedOn w:val="Normal"/>
    <w:rsid w:val="00B02795"/>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B0279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rlibrary.ku.ac.ke/bitstream/handle/123456789/930/Mwaura%2C%20James%20Maina.pdf?sequence=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6953</Words>
  <Characters>36852</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ABDUL-SALAAM</dc:creator>
  <cp:keywords/>
  <dc:description/>
  <cp:lastModifiedBy>A ABDUL-SALAAM</cp:lastModifiedBy>
  <cp:revision>2</cp:revision>
  <dcterms:created xsi:type="dcterms:W3CDTF">2023-07-06T12:49:00Z</dcterms:created>
  <dcterms:modified xsi:type="dcterms:W3CDTF">2023-07-06T12:49:00Z</dcterms:modified>
</cp:coreProperties>
</file>